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1E3" w:rsidRDefault="00C411E3" w:rsidP="00B8463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:rsidR="00C411E3" w:rsidRDefault="00C411E3" w:rsidP="00C411E3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411E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แบบฟอร์มการเขียนโครงการ</w:t>
      </w:r>
    </w:p>
    <w:p w:rsidR="001E53D7" w:rsidRPr="00C411E3" w:rsidRDefault="001E53D7" w:rsidP="00C411E3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C411E3" w:rsidRDefault="00C411E3" w:rsidP="00C411E3">
      <w:pPr>
        <w:rPr>
          <w:rFonts w:ascii="TH SarabunPSK" w:hAnsi="TH SarabunPSK" w:cs="TH SarabunPSK"/>
          <w:sz w:val="32"/>
          <w:szCs w:val="32"/>
        </w:rPr>
      </w:pPr>
      <w:r w:rsidRPr="001E53D7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</w:p>
    <w:p w:rsidR="00E45805" w:rsidRDefault="00C411E3" w:rsidP="00C411E3">
      <w:pPr>
        <w:rPr>
          <w:rFonts w:ascii="TH SarabunPSK" w:hAnsi="TH SarabunPSK" w:cs="TH SarabunPSK"/>
          <w:sz w:val="32"/>
          <w:szCs w:val="32"/>
        </w:rPr>
      </w:pPr>
      <w:r w:rsidRPr="001E53D7">
        <w:rPr>
          <w:rFonts w:ascii="TH SarabunPSK" w:hAnsi="TH SarabunPSK" w:cs="TH SarabunPSK" w:hint="cs"/>
          <w:b/>
          <w:bCs/>
          <w:sz w:val="32"/>
          <w:szCs w:val="32"/>
          <w:cs/>
        </w:rPr>
        <w:t>สนองกลยุทธ์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Segoe UI Symbol" w:eastAsia="MS PGothic" w:hAnsi="Segoe UI Symbol" w:cs="Segoe UI Symbol" w:hint="cs"/>
          <w:sz w:val="32"/>
          <w:szCs w:val="32"/>
          <w:cs/>
        </w:rPr>
        <w:t>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สำนักงานคณะกรรมการการศึกษาขั้นพื้นฐาน </w:t>
      </w:r>
    </w:p>
    <w:p w:rsidR="00C411E3" w:rsidRDefault="00E45805" w:rsidP="00C411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ป</w:t>
      </w:r>
      <w:r>
        <w:rPr>
          <w:rFonts w:ascii="TH SarabunPSK" w:hAnsi="TH SarabunPSK" w:cs="TH SarabunPSK" w:hint="cs"/>
          <w:sz w:val="32"/>
          <w:szCs w:val="32"/>
          <w:cs/>
        </w:rPr>
        <w:t>ระเด็นยุทธศาสตร์ที่..........</w:t>
      </w:r>
      <w:r w:rsidR="00C411E3">
        <w:rPr>
          <w:rFonts w:ascii="TH SarabunPSK" w:hAnsi="TH SarabunPSK" w:cs="TH SarabunPSK" w:hint="cs"/>
          <w:sz w:val="32"/>
          <w:szCs w:val="32"/>
          <w:cs/>
        </w:rPr>
        <w:t>ข้อที่..........</w:t>
      </w:r>
    </w:p>
    <w:p w:rsidR="008E27E9" w:rsidRDefault="00C411E3" w:rsidP="00C411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Segoe UI Symbol" w:eastAsia="MS PGothic" w:hAnsi="Segoe UI Symbol" w:cs="Segoe UI Symbol" w:hint="cs"/>
          <w:sz w:val="32"/>
          <w:szCs w:val="32"/>
          <w:cs/>
        </w:rPr>
        <w:t>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สำนักงานเขตพื้นที่การศึกษามัธยมศึกษา เขต ๑๔ </w:t>
      </w:r>
    </w:p>
    <w:p w:rsidR="00C411E3" w:rsidRDefault="008E27E9" w:rsidP="00C411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ด</w:t>
      </w:r>
      <w:r>
        <w:rPr>
          <w:rFonts w:ascii="TH SarabunPSK" w:hAnsi="TH SarabunPSK" w:cs="TH SarabunPSK" w:hint="cs"/>
          <w:sz w:val="32"/>
          <w:szCs w:val="32"/>
          <w:cs/>
        </w:rPr>
        <w:t>้าน...........................</w:t>
      </w:r>
      <w:r w:rsidR="00C411E3">
        <w:rPr>
          <w:rFonts w:ascii="TH SarabunPSK" w:hAnsi="TH SarabunPSK" w:cs="TH SarabunPSK" w:hint="cs"/>
          <w:sz w:val="32"/>
          <w:szCs w:val="32"/>
          <w:cs/>
        </w:rPr>
        <w:t xml:space="preserve">ข้อที่.......... </w:t>
      </w:r>
    </w:p>
    <w:p w:rsidR="00C411E3" w:rsidRDefault="001E53D7" w:rsidP="00C411E3">
      <w:pPr>
        <w:rPr>
          <w:rFonts w:ascii="TH SarabunPSK" w:hAnsi="TH SarabunPSK" w:cs="TH SarabunPSK"/>
          <w:sz w:val="32"/>
          <w:szCs w:val="32"/>
        </w:rPr>
      </w:pPr>
      <w:r w:rsidRPr="001E53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สนองมาตรฐาน </w:t>
      </w:r>
      <w:proofErr w:type="spellStart"/>
      <w:r w:rsidRPr="001E53D7">
        <w:rPr>
          <w:rFonts w:ascii="TH SarabunPSK" w:hAnsi="TH SarabunPSK" w:cs="TH SarabunPSK" w:hint="cs"/>
          <w:b/>
          <w:bCs/>
          <w:sz w:val="32"/>
          <w:szCs w:val="32"/>
          <w:cs/>
        </w:rPr>
        <w:t>สพฐ</w:t>
      </w:r>
      <w:proofErr w:type="spellEnd"/>
      <w:r w:rsidRPr="001E53D7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411E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</w:p>
    <w:p w:rsidR="00624810" w:rsidRDefault="00624810" w:rsidP="00C411E3">
      <w:pPr>
        <w:rPr>
          <w:rFonts w:ascii="TH SarabunPSK" w:hAnsi="TH SarabunPSK" w:cs="TH SarabunPSK"/>
          <w:sz w:val="32"/>
          <w:szCs w:val="32"/>
        </w:rPr>
      </w:pPr>
      <w:r w:rsidRPr="00624810">
        <w:rPr>
          <w:rFonts w:ascii="TH SarabunPSK" w:hAnsi="TH SarabunPSK" w:cs="TH SarabunPSK" w:hint="cs"/>
          <w:b/>
          <w:bCs/>
          <w:sz w:val="32"/>
          <w:szCs w:val="32"/>
          <w:cs/>
        </w:rPr>
        <w:t>สนองมาตรฐาน 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</w:t>
      </w:r>
    </w:p>
    <w:p w:rsidR="001E53D7" w:rsidRDefault="001E53D7" w:rsidP="00C411E3">
      <w:pPr>
        <w:rPr>
          <w:rFonts w:ascii="TH SarabunPSK" w:hAnsi="TH SarabunPSK" w:cs="TH SarabunPSK"/>
          <w:sz w:val="32"/>
          <w:szCs w:val="32"/>
        </w:rPr>
      </w:pPr>
      <w:r w:rsidRPr="001E53D7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จุดเน้น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สพ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ม.๑๔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</w:p>
    <w:p w:rsidR="001E53D7" w:rsidRDefault="001E53D7" w:rsidP="00C411E3">
      <w:pPr>
        <w:rPr>
          <w:rFonts w:ascii="TH SarabunPSK" w:hAnsi="TH SarabunPSK" w:cs="TH SarabunPSK"/>
          <w:sz w:val="32"/>
          <w:szCs w:val="32"/>
        </w:rPr>
      </w:pPr>
      <w:r w:rsidRPr="001E53D7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ลักษณะของโครงการ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Segoe UI Symbol" w:eastAsia="MS PGothic" w:hAnsi="Segoe UI Symbol" w:cs="Segoe UI Symbol" w:hint="cs"/>
          <w:sz w:val="32"/>
          <w:szCs w:val="32"/>
          <w:cs/>
        </w:rPr>
        <w:t>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ใหม่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Segoe UI Symbol" w:eastAsia="MS PGothic" w:hAnsi="Segoe UI Symbol" w:cs="Segoe UI Symbol" w:hint="cs"/>
          <w:sz w:val="32"/>
          <w:szCs w:val="32"/>
          <w:cs/>
        </w:rPr>
        <w:t>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ต่อเนื่อง</w:t>
      </w:r>
    </w:p>
    <w:p w:rsidR="001E53D7" w:rsidRDefault="001E53D7" w:rsidP="00C411E3">
      <w:pPr>
        <w:rPr>
          <w:rFonts w:ascii="TH SarabunPSK" w:hAnsi="TH SarabunPSK" w:cs="TH SarabunPSK"/>
          <w:sz w:val="32"/>
          <w:szCs w:val="32"/>
        </w:rPr>
      </w:pPr>
      <w:r w:rsidRPr="001E53D7">
        <w:rPr>
          <w:rFonts w:ascii="TH SarabunPSK" w:hAnsi="TH SarabunPSK" w:cs="TH SarabunPSK"/>
          <w:b/>
          <w:bCs/>
          <w:sz w:val="32"/>
          <w:szCs w:val="32"/>
          <w:cs/>
        </w:rPr>
        <w:t>ผ</w:t>
      </w:r>
      <w:r w:rsidRPr="001E53D7">
        <w:rPr>
          <w:rFonts w:ascii="TH SarabunPSK" w:hAnsi="TH SarabunPSK" w:cs="TH SarabunPSK" w:hint="cs"/>
          <w:b/>
          <w:bCs/>
          <w:sz w:val="32"/>
          <w:szCs w:val="32"/>
          <w:cs/>
        </w:rPr>
        <w:t>ู้รับผิดชอบโครงการ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</w:t>
      </w:r>
    </w:p>
    <w:p w:rsidR="001E53D7" w:rsidRDefault="001E53D7" w:rsidP="00C411E3">
      <w:pPr>
        <w:rPr>
          <w:rFonts w:ascii="TH SarabunPSK" w:hAnsi="TH SarabunPSK" w:cs="TH SarabunPSK"/>
          <w:sz w:val="32"/>
          <w:szCs w:val="32"/>
        </w:rPr>
      </w:pPr>
      <w:r w:rsidRPr="001E53D7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</w:t>
      </w:r>
    </w:p>
    <w:p w:rsidR="001E53D7" w:rsidRDefault="001E53D7" w:rsidP="00C411E3">
      <w:pPr>
        <w:rPr>
          <w:rFonts w:ascii="TH SarabunPSK" w:hAnsi="TH SarabunPSK" w:cs="TH SarabunPSK"/>
          <w:sz w:val="32"/>
          <w:szCs w:val="32"/>
        </w:rPr>
      </w:pPr>
      <w:r w:rsidRPr="001E53D7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</w:t>
      </w:r>
    </w:p>
    <w:p w:rsidR="001E53D7" w:rsidRPr="001E53D7" w:rsidRDefault="001E53D7" w:rsidP="001E53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24764</wp:posOffset>
                </wp:positionH>
                <wp:positionV relativeFrom="paragraph">
                  <wp:posOffset>146685</wp:posOffset>
                </wp:positionV>
                <wp:extent cx="57626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47DEDED" id="Straight Connector 6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11.55pt" to="455.7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" strokecolor="black [3200]" strokeweight="1.5pt">
                <v:stroke joinstyle="miter"/>
              </v:line>
            </w:pict>
          </mc:Fallback>
        </mc:AlternateContent>
      </w:r>
    </w:p>
    <w:p w:rsidR="001E53D7" w:rsidRDefault="001E53D7" w:rsidP="001E53D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1E53D7">
        <w:rPr>
          <w:rFonts w:ascii="TH SarabunPSK" w:hAnsi="TH SarabunPSK" w:cs="TH SarabunPSK" w:hint="cs"/>
          <w:b/>
          <w:bCs/>
          <w:sz w:val="32"/>
          <w:szCs w:val="32"/>
          <w:cs/>
        </w:rPr>
        <w:t>)  หลักการและเหตุผล</w:t>
      </w:r>
    </w:p>
    <w:p w:rsidR="001E53D7" w:rsidRDefault="001E53D7" w:rsidP="001E53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E53D7" w:rsidRPr="001E53D7" w:rsidRDefault="001E53D7" w:rsidP="001E53D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1E53D7">
        <w:rPr>
          <w:rFonts w:ascii="TH SarabunPSK" w:hAnsi="TH SarabunPSK" w:cs="TH SarabunPSK" w:hint="cs"/>
          <w:b/>
          <w:bCs/>
          <w:sz w:val="32"/>
          <w:szCs w:val="32"/>
          <w:cs/>
        </w:rPr>
        <w:t>) วัตถุประสงค์</w:t>
      </w:r>
    </w:p>
    <w:p w:rsidR="001E53D7" w:rsidRDefault="001E53D7" w:rsidP="001E53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E53D7" w:rsidRPr="001E53D7" w:rsidRDefault="001E53D7" w:rsidP="001E53D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1E53D7">
        <w:rPr>
          <w:rFonts w:ascii="TH SarabunPSK" w:hAnsi="TH SarabunPSK" w:cs="TH SarabunPSK" w:hint="cs"/>
          <w:b/>
          <w:bCs/>
          <w:sz w:val="32"/>
          <w:szCs w:val="32"/>
          <w:cs/>
        </w:rPr>
        <w:t>) ตัวชี้วัด / เป้าหมาย</w:t>
      </w:r>
    </w:p>
    <w:p w:rsidR="00624810" w:rsidRDefault="001E53D7" w:rsidP="001E53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63F54">
        <w:rPr>
          <w:rFonts w:ascii="TH SarabunPSK" w:hAnsi="TH SarabunPSK" w:cs="TH SarabunPSK" w:hint="cs"/>
          <w:sz w:val="32"/>
          <w:szCs w:val="32"/>
          <w:cs/>
        </w:rPr>
        <w:tab/>
      </w:r>
      <w:r w:rsidR="00624810">
        <w:rPr>
          <w:rFonts w:ascii="TH SarabunPSK" w:hAnsi="TH SarabunPSK" w:cs="TH SarabunPSK" w:hint="cs"/>
          <w:sz w:val="32"/>
          <w:szCs w:val="32"/>
          <w:cs/>
        </w:rPr>
        <w:t>๓.๑ เป้าหมายเชิงปริมาณ</w:t>
      </w:r>
    </w:p>
    <w:p w:rsidR="001E53D7" w:rsidRDefault="00624810" w:rsidP="001E53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E53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:rsidR="00624810" w:rsidRDefault="00624810" w:rsidP="001E53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63F54">
        <w:rPr>
          <w:rFonts w:ascii="TH SarabunPSK" w:hAnsi="TH SarabunPSK" w:cs="TH SarabunPSK" w:hint="cs"/>
          <w:sz w:val="32"/>
          <w:szCs w:val="32"/>
          <w:cs/>
        </w:rPr>
        <w:t>๓.๒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เป้าหมายเชิงคุณภาพ</w:t>
      </w:r>
    </w:p>
    <w:p w:rsidR="00624810" w:rsidRDefault="00624810" w:rsidP="001E53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624810" w:rsidRPr="00624810" w:rsidRDefault="00624810" w:rsidP="001E53D7">
      <w:pPr>
        <w:rPr>
          <w:rFonts w:ascii="TH SarabunPSK" w:hAnsi="TH SarabunPSK" w:cs="TH SarabunPSK"/>
          <w:i/>
          <w:iCs/>
          <w:sz w:val="32"/>
          <w:szCs w:val="32"/>
        </w:rPr>
      </w:pPr>
      <w:r w:rsidRPr="00624810">
        <w:rPr>
          <w:rFonts w:ascii="TH SarabunPSK" w:hAnsi="TH SarabunPSK" w:cs="TH SarabunPSK" w:hint="cs"/>
          <w:i/>
          <w:iCs/>
          <w:sz w:val="32"/>
          <w:szCs w:val="32"/>
          <w:cs/>
        </w:rPr>
        <w:t>(** การกำหนดค่าเป้าหมายต้องกำหนด เป้าหมายเชิงคุณภาพ  มากกว่า  เชิงปริมาณ)</w:t>
      </w:r>
    </w:p>
    <w:p w:rsidR="001E53D7" w:rsidRDefault="001E53D7" w:rsidP="001E53D7">
      <w:pPr>
        <w:rPr>
          <w:rFonts w:ascii="TH SarabunPSK" w:hAnsi="TH SarabunPSK" w:cs="TH SarabunPSK"/>
          <w:sz w:val="32"/>
          <w:szCs w:val="32"/>
        </w:rPr>
      </w:pPr>
    </w:p>
    <w:p w:rsidR="00B341E4" w:rsidRDefault="00B341E4" w:rsidP="001E53D7">
      <w:pPr>
        <w:rPr>
          <w:rFonts w:ascii="TH SarabunPSK" w:hAnsi="TH SarabunPSK" w:cs="TH SarabunPSK"/>
          <w:sz w:val="32"/>
          <w:szCs w:val="32"/>
        </w:rPr>
      </w:pPr>
    </w:p>
    <w:p w:rsidR="001E53D7" w:rsidRDefault="001E53D7" w:rsidP="001E53D7">
      <w:pPr>
        <w:rPr>
          <w:rFonts w:ascii="TH SarabunPSK" w:hAnsi="TH SarabunPSK" w:cs="TH SarabunPSK"/>
          <w:b/>
          <w:bCs/>
          <w:sz w:val="32"/>
          <w:szCs w:val="32"/>
        </w:rPr>
      </w:pPr>
      <w:r w:rsidRPr="001E53D7">
        <w:rPr>
          <w:rFonts w:ascii="TH SarabunPSK" w:hAnsi="TH SarabunPSK" w:cs="TH SarabunPSK" w:hint="cs"/>
          <w:b/>
          <w:bCs/>
          <w:sz w:val="32"/>
          <w:szCs w:val="32"/>
          <w:cs/>
        </w:rPr>
        <w:t>๔) วิธีการดำเนินการ/ขั้นตอนการดำเนินงาน</w:t>
      </w:r>
      <w:r w:rsidRPr="001E53D7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tbl>
      <w:tblPr>
        <w:tblStyle w:val="aa"/>
        <w:tblW w:w="10622" w:type="dxa"/>
        <w:tblInd w:w="-846" w:type="dxa"/>
        <w:tblLayout w:type="fixed"/>
        <w:tblLook w:val="04A0" w:firstRow="1" w:lastRow="0" w:firstColumn="1" w:lastColumn="0" w:noHBand="0" w:noVBand="1"/>
      </w:tblPr>
      <w:tblGrid>
        <w:gridCol w:w="554"/>
        <w:gridCol w:w="2556"/>
        <w:gridCol w:w="566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3"/>
        <w:gridCol w:w="855"/>
      </w:tblGrid>
      <w:tr w:rsidR="00C978A5" w:rsidTr="00151DD7">
        <w:tc>
          <w:tcPr>
            <w:tcW w:w="554" w:type="dxa"/>
            <w:vMerge w:val="restart"/>
          </w:tcPr>
          <w:p w:rsidR="00C978A5" w:rsidRDefault="00C978A5" w:rsidP="001E53D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56" w:type="dxa"/>
            <w:vMerge w:val="restart"/>
          </w:tcPr>
          <w:p w:rsidR="00C978A5" w:rsidRDefault="00C978A5" w:rsidP="001E5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657" w:type="dxa"/>
            <w:gridSpan w:val="12"/>
          </w:tcPr>
          <w:p w:rsidR="00C978A5" w:rsidRDefault="00C978A5" w:rsidP="001E5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855" w:type="dxa"/>
            <w:vMerge w:val="restart"/>
          </w:tcPr>
          <w:p w:rsidR="00151DD7" w:rsidRDefault="00C978A5" w:rsidP="001E5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</w:t>
            </w:r>
          </w:p>
          <w:p w:rsidR="00C978A5" w:rsidRDefault="00C978A5" w:rsidP="001E5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ผิดชอบ</w:t>
            </w:r>
          </w:p>
        </w:tc>
      </w:tr>
      <w:tr w:rsidR="00C978A5" w:rsidTr="00151DD7">
        <w:tc>
          <w:tcPr>
            <w:tcW w:w="554" w:type="dxa"/>
            <w:vMerge/>
          </w:tcPr>
          <w:p w:rsidR="00C978A5" w:rsidRDefault="00C978A5" w:rsidP="001E53D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6" w:type="dxa"/>
            <w:vMerge/>
          </w:tcPr>
          <w:p w:rsidR="00C978A5" w:rsidRDefault="00C978A5" w:rsidP="001E5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8" w:type="dxa"/>
            <w:gridSpan w:val="3"/>
          </w:tcPr>
          <w:p w:rsidR="00C978A5" w:rsidRDefault="00C978A5" w:rsidP="001E5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พ.ศ.2562</w:t>
            </w:r>
          </w:p>
        </w:tc>
        <w:tc>
          <w:tcPr>
            <w:tcW w:w="5099" w:type="dxa"/>
            <w:gridSpan w:val="9"/>
          </w:tcPr>
          <w:p w:rsidR="00C978A5" w:rsidRDefault="00C978A5" w:rsidP="001E5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พ.ศ.2563</w:t>
            </w:r>
          </w:p>
        </w:tc>
        <w:tc>
          <w:tcPr>
            <w:tcW w:w="855" w:type="dxa"/>
            <w:vMerge/>
          </w:tcPr>
          <w:p w:rsidR="00C978A5" w:rsidRDefault="00C978A5" w:rsidP="001E5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51DD7" w:rsidTr="00151DD7">
        <w:tc>
          <w:tcPr>
            <w:tcW w:w="554" w:type="dxa"/>
            <w:vMerge/>
          </w:tcPr>
          <w:p w:rsidR="00C978A5" w:rsidRDefault="00C978A5" w:rsidP="001E53D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6" w:type="dxa"/>
            <w:vMerge/>
          </w:tcPr>
          <w:p w:rsidR="00C978A5" w:rsidRDefault="00C978A5" w:rsidP="001E5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:rsidR="00C978A5" w:rsidRPr="00C978A5" w:rsidRDefault="00C978A5" w:rsidP="00151DD7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C978A5">
              <w:rPr>
                <w:rFonts w:ascii="TH SarabunPSK" w:hAnsi="TH SarabunPSK" w:cs="TH SarabunPSK" w:hint="cs"/>
                <w:sz w:val="28"/>
                <w:cs/>
              </w:rPr>
              <w:t>ตค</w:t>
            </w:r>
            <w:proofErr w:type="spellEnd"/>
          </w:p>
        </w:tc>
        <w:tc>
          <w:tcPr>
            <w:tcW w:w="567" w:type="dxa"/>
          </w:tcPr>
          <w:p w:rsidR="00C978A5" w:rsidRPr="00C978A5" w:rsidRDefault="00C978A5" w:rsidP="00151DD7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C978A5">
              <w:rPr>
                <w:rFonts w:ascii="TH SarabunPSK" w:hAnsi="TH SarabunPSK" w:cs="TH SarabunPSK" w:hint="cs"/>
                <w:sz w:val="28"/>
                <w:cs/>
              </w:rPr>
              <w:t>พย</w:t>
            </w:r>
            <w:proofErr w:type="spellEnd"/>
          </w:p>
        </w:tc>
        <w:tc>
          <w:tcPr>
            <w:tcW w:w="425" w:type="dxa"/>
          </w:tcPr>
          <w:p w:rsidR="00C978A5" w:rsidRPr="00C978A5" w:rsidRDefault="00C978A5" w:rsidP="00151DD7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C978A5">
              <w:rPr>
                <w:rFonts w:ascii="TH SarabunPSK" w:hAnsi="TH SarabunPSK" w:cs="TH SarabunPSK" w:hint="cs"/>
                <w:sz w:val="28"/>
                <w:cs/>
              </w:rPr>
              <w:t>ธค</w:t>
            </w:r>
            <w:proofErr w:type="spellEnd"/>
          </w:p>
        </w:tc>
        <w:tc>
          <w:tcPr>
            <w:tcW w:w="567" w:type="dxa"/>
          </w:tcPr>
          <w:p w:rsidR="00C978A5" w:rsidRPr="00C978A5" w:rsidRDefault="00C978A5" w:rsidP="00151DD7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C978A5">
              <w:rPr>
                <w:rFonts w:ascii="TH SarabunPSK" w:hAnsi="TH SarabunPSK" w:cs="TH SarabunPSK" w:hint="cs"/>
                <w:sz w:val="28"/>
                <w:cs/>
              </w:rPr>
              <w:t>มค</w:t>
            </w:r>
            <w:proofErr w:type="spellEnd"/>
          </w:p>
        </w:tc>
        <w:tc>
          <w:tcPr>
            <w:tcW w:w="567" w:type="dxa"/>
          </w:tcPr>
          <w:p w:rsidR="00C978A5" w:rsidRPr="00C978A5" w:rsidRDefault="00C978A5" w:rsidP="00151DD7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C978A5">
              <w:rPr>
                <w:rFonts w:ascii="TH SarabunPSK" w:hAnsi="TH SarabunPSK" w:cs="TH SarabunPSK" w:hint="cs"/>
                <w:sz w:val="28"/>
                <w:cs/>
              </w:rPr>
              <w:t>กพ</w:t>
            </w:r>
            <w:proofErr w:type="spellEnd"/>
          </w:p>
        </w:tc>
        <w:tc>
          <w:tcPr>
            <w:tcW w:w="567" w:type="dxa"/>
          </w:tcPr>
          <w:p w:rsidR="00C978A5" w:rsidRPr="00C978A5" w:rsidRDefault="00C978A5" w:rsidP="00151DD7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C978A5">
              <w:rPr>
                <w:rFonts w:ascii="TH SarabunPSK" w:hAnsi="TH SarabunPSK" w:cs="TH SarabunPSK" w:hint="cs"/>
                <w:sz w:val="28"/>
                <w:cs/>
              </w:rPr>
              <w:t>มีค</w:t>
            </w:r>
            <w:proofErr w:type="spellEnd"/>
          </w:p>
        </w:tc>
        <w:tc>
          <w:tcPr>
            <w:tcW w:w="567" w:type="dxa"/>
          </w:tcPr>
          <w:p w:rsidR="00C978A5" w:rsidRPr="00C978A5" w:rsidRDefault="00C978A5" w:rsidP="00151DD7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C978A5">
              <w:rPr>
                <w:rFonts w:ascii="TH SarabunPSK" w:hAnsi="TH SarabunPSK" w:cs="TH SarabunPSK" w:hint="cs"/>
                <w:sz w:val="28"/>
                <w:cs/>
              </w:rPr>
              <w:t>เมย</w:t>
            </w:r>
            <w:proofErr w:type="spellEnd"/>
          </w:p>
        </w:tc>
        <w:tc>
          <w:tcPr>
            <w:tcW w:w="567" w:type="dxa"/>
          </w:tcPr>
          <w:p w:rsidR="00C978A5" w:rsidRPr="00C978A5" w:rsidRDefault="00C978A5" w:rsidP="00151DD7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พค</w:t>
            </w:r>
            <w:proofErr w:type="spellEnd"/>
          </w:p>
        </w:tc>
        <w:tc>
          <w:tcPr>
            <w:tcW w:w="567" w:type="dxa"/>
          </w:tcPr>
          <w:p w:rsidR="00C978A5" w:rsidRPr="00C978A5" w:rsidRDefault="00C978A5" w:rsidP="00151DD7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มิย</w:t>
            </w:r>
            <w:proofErr w:type="spellEnd"/>
          </w:p>
        </w:tc>
        <w:tc>
          <w:tcPr>
            <w:tcW w:w="567" w:type="dxa"/>
          </w:tcPr>
          <w:p w:rsidR="00C978A5" w:rsidRPr="00C978A5" w:rsidRDefault="00151DD7" w:rsidP="00151DD7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กค</w:t>
            </w:r>
            <w:proofErr w:type="spellEnd"/>
          </w:p>
        </w:tc>
        <w:tc>
          <w:tcPr>
            <w:tcW w:w="567" w:type="dxa"/>
          </w:tcPr>
          <w:p w:rsidR="00C978A5" w:rsidRPr="00C978A5" w:rsidRDefault="00151DD7" w:rsidP="00151DD7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สค</w:t>
            </w:r>
            <w:proofErr w:type="spellEnd"/>
          </w:p>
        </w:tc>
        <w:tc>
          <w:tcPr>
            <w:tcW w:w="563" w:type="dxa"/>
          </w:tcPr>
          <w:p w:rsidR="00C978A5" w:rsidRPr="00C978A5" w:rsidRDefault="00151DD7" w:rsidP="00151DD7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กย</w:t>
            </w:r>
            <w:proofErr w:type="spellEnd"/>
          </w:p>
        </w:tc>
        <w:tc>
          <w:tcPr>
            <w:tcW w:w="855" w:type="dxa"/>
            <w:vMerge/>
          </w:tcPr>
          <w:p w:rsidR="00C978A5" w:rsidRPr="00C978A5" w:rsidRDefault="00C978A5" w:rsidP="001E53D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1DD7" w:rsidTr="00151DD7">
        <w:tc>
          <w:tcPr>
            <w:tcW w:w="554" w:type="dxa"/>
          </w:tcPr>
          <w:p w:rsidR="00151DD7" w:rsidRPr="00C978A5" w:rsidRDefault="00151DD7" w:rsidP="001E5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6" w:type="dxa"/>
          </w:tcPr>
          <w:p w:rsidR="00151DD7" w:rsidRPr="00C978A5" w:rsidRDefault="00151DD7" w:rsidP="001E5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:rsidR="00151DD7" w:rsidRPr="00C978A5" w:rsidRDefault="00151DD7" w:rsidP="001E5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51DD7" w:rsidRPr="00C978A5" w:rsidRDefault="00151DD7" w:rsidP="001E5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51DD7" w:rsidRPr="00C978A5" w:rsidRDefault="00151DD7" w:rsidP="001E5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51DD7" w:rsidRPr="00C978A5" w:rsidRDefault="00151DD7" w:rsidP="001E5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51DD7" w:rsidRPr="00C978A5" w:rsidRDefault="00151DD7" w:rsidP="001E5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51DD7" w:rsidRPr="00C978A5" w:rsidRDefault="00151DD7" w:rsidP="001E5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51DD7" w:rsidRPr="00C978A5" w:rsidRDefault="00151DD7" w:rsidP="001E5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51DD7" w:rsidRPr="00C978A5" w:rsidRDefault="00151DD7" w:rsidP="001E5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51DD7" w:rsidRPr="00C978A5" w:rsidRDefault="00151DD7" w:rsidP="001E5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51DD7" w:rsidRPr="00C978A5" w:rsidRDefault="00151DD7" w:rsidP="001E5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51DD7" w:rsidRPr="00C978A5" w:rsidRDefault="00151DD7" w:rsidP="001E5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3" w:type="dxa"/>
          </w:tcPr>
          <w:p w:rsidR="00151DD7" w:rsidRPr="00C978A5" w:rsidRDefault="00151DD7" w:rsidP="001E5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  <w:shd w:val="clear" w:color="auto" w:fill="auto"/>
          </w:tcPr>
          <w:p w:rsidR="00151DD7" w:rsidRDefault="00151DD7"/>
        </w:tc>
      </w:tr>
      <w:tr w:rsidR="00151DD7" w:rsidTr="00151DD7">
        <w:tc>
          <w:tcPr>
            <w:tcW w:w="554" w:type="dxa"/>
          </w:tcPr>
          <w:p w:rsidR="00151DD7" w:rsidRPr="00C978A5" w:rsidRDefault="00151DD7" w:rsidP="001E5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6" w:type="dxa"/>
          </w:tcPr>
          <w:p w:rsidR="00151DD7" w:rsidRPr="00C978A5" w:rsidRDefault="00151DD7" w:rsidP="001E5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:rsidR="00151DD7" w:rsidRPr="00C978A5" w:rsidRDefault="00151DD7" w:rsidP="001E5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51DD7" w:rsidRPr="00C978A5" w:rsidRDefault="00151DD7" w:rsidP="001E5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51DD7" w:rsidRPr="00C978A5" w:rsidRDefault="00151DD7" w:rsidP="001E5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51DD7" w:rsidRPr="00C978A5" w:rsidRDefault="00151DD7" w:rsidP="001E5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51DD7" w:rsidRPr="00C978A5" w:rsidRDefault="00151DD7" w:rsidP="001E5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51DD7" w:rsidRPr="00C978A5" w:rsidRDefault="00151DD7" w:rsidP="001E5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51DD7" w:rsidRPr="00C978A5" w:rsidRDefault="00151DD7" w:rsidP="001E5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51DD7" w:rsidRPr="00C978A5" w:rsidRDefault="00151DD7" w:rsidP="001E5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51DD7" w:rsidRPr="00C978A5" w:rsidRDefault="00151DD7" w:rsidP="001E5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51DD7" w:rsidRPr="00C978A5" w:rsidRDefault="00151DD7" w:rsidP="001E5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51DD7" w:rsidRPr="00C978A5" w:rsidRDefault="00151DD7" w:rsidP="001E5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3" w:type="dxa"/>
          </w:tcPr>
          <w:p w:rsidR="00151DD7" w:rsidRPr="00C978A5" w:rsidRDefault="00151DD7" w:rsidP="001E5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  <w:shd w:val="clear" w:color="auto" w:fill="auto"/>
          </w:tcPr>
          <w:p w:rsidR="00151DD7" w:rsidRDefault="00151DD7"/>
        </w:tc>
      </w:tr>
    </w:tbl>
    <w:p w:rsidR="001E53D7" w:rsidRDefault="001E53D7" w:rsidP="001E53D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63F54" w:rsidRDefault="00663F54" w:rsidP="001E53D7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663F54" w:rsidRDefault="00663F54" w:rsidP="001E53D7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663F54" w:rsidRDefault="00663F54" w:rsidP="001E53D7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1E53D7" w:rsidRDefault="001E53D7" w:rsidP="001E53D7">
      <w:pPr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๕) รายละเอียดการใช้งบประมาณ</w:t>
      </w:r>
      <w:r w:rsidR="00B341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341E4" w:rsidRPr="00B341E4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(ตัวอย่าง)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3110"/>
        <w:gridCol w:w="794"/>
        <w:gridCol w:w="918"/>
        <w:gridCol w:w="770"/>
        <w:gridCol w:w="1070"/>
        <w:gridCol w:w="1243"/>
        <w:gridCol w:w="1058"/>
      </w:tblGrid>
      <w:tr w:rsidR="008976C3" w:rsidRPr="008976C3" w:rsidTr="00663F54">
        <w:tc>
          <w:tcPr>
            <w:tcW w:w="391" w:type="dxa"/>
            <w:vMerge w:val="restart"/>
            <w:shd w:val="clear" w:color="auto" w:fill="auto"/>
            <w:vAlign w:val="center"/>
          </w:tcPr>
          <w:p w:rsidR="008976C3" w:rsidRPr="008976C3" w:rsidRDefault="008976C3" w:rsidP="00133E2F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8976C3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ที่</w:t>
            </w:r>
          </w:p>
        </w:tc>
        <w:tc>
          <w:tcPr>
            <w:tcW w:w="3110" w:type="dxa"/>
            <w:vMerge w:val="restart"/>
            <w:shd w:val="clear" w:color="auto" w:fill="auto"/>
            <w:vAlign w:val="center"/>
          </w:tcPr>
          <w:p w:rsidR="008976C3" w:rsidRPr="008976C3" w:rsidRDefault="008976C3" w:rsidP="00133E2F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8976C3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รายการ</w:t>
            </w:r>
          </w:p>
        </w:tc>
        <w:tc>
          <w:tcPr>
            <w:tcW w:w="3552" w:type="dxa"/>
            <w:gridSpan w:val="4"/>
            <w:shd w:val="clear" w:color="auto" w:fill="auto"/>
          </w:tcPr>
          <w:p w:rsidR="008976C3" w:rsidRPr="008976C3" w:rsidRDefault="008976C3" w:rsidP="00133E2F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8976C3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เงินงบประมาณ</w:t>
            </w:r>
          </w:p>
        </w:tc>
        <w:tc>
          <w:tcPr>
            <w:tcW w:w="1243" w:type="dxa"/>
            <w:vMerge w:val="restart"/>
            <w:shd w:val="clear" w:color="auto" w:fill="auto"/>
            <w:vAlign w:val="center"/>
          </w:tcPr>
          <w:p w:rsidR="008976C3" w:rsidRPr="008976C3" w:rsidRDefault="008976C3" w:rsidP="00133E2F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8976C3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</w:tcPr>
          <w:p w:rsidR="008976C3" w:rsidRPr="008976C3" w:rsidRDefault="008976C3" w:rsidP="00133E2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8976C3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รวม</w:t>
            </w:r>
          </w:p>
        </w:tc>
      </w:tr>
      <w:tr w:rsidR="008976C3" w:rsidRPr="008976C3" w:rsidTr="00663F54">
        <w:tc>
          <w:tcPr>
            <w:tcW w:w="391" w:type="dxa"/>
            <w:vMerge/>
            <w:shd w:val="clear" w:color="auto" w:fill="auto"/>
          </w:tcPr>
          <w:p w:rsidR="008976C3" w:rsidRPr="008976C3" w:rsidRDefault="008976C3" w:rsidP="00133E2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3110" w:type="dxa"/>
            <w:vMerge/>
            <w:shd w:val="clear" w:color="auto" w:fill="auto"/>
          </w:tcPr>
          <w:p w:rsidR="008976C3" w:rsidRPr="008976C3" w:rsidRDefault="008976C3" w:rsidP="00133E2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794" w:type="dxa"/>
            <w:vMerge w:val="restart"/>
            <w:shd w:val="clear" w:color="auto" w:fill="auto"/>
          </w:tcPr>
          <w:p w:rsidR="008976C3" w:rsidRPr="008976C3" w:rsidRDefault="008976C3" w:rsidP="00133E2F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8976C3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ใช้สอย</w:t>
            </w:r>
          </w:p>
        </w:tc>
        <w:tc>
          <w:tcPr>
            <w:tcW w:w="918" w:type="dxa"/>
            <w:vMerge w:val="restart"/>
            <w:shd w:val="clear" w:color="auto" w:fill="auto"/>
          </w:tcPr>
          <w:p w:rsidR="008976C3" w:rsidRPr="008976C3" w:rsidRDefault="008976C3" w:rsidP="00133E2F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8976C3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ครุภัณฑ์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8976C3" w:rsidRPr="008976C3" w:rsidRDefault="008976C3" w:rsidP="00133E2F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8976C3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วัสดุ</w:t>
            </w:r>
          </w:p>
        </w:tc>
        <w:tc>
          <w:tcPr>
            <w:tcW w:w="1243" w:type="dxa"/>
            <w:vMerge/>
            <w:shd w:val="clear" w:color="auto" w:fill="auto"/>
          </w:tcPr>
          <w:p w:rsidR="008976C3" w:rsidRPr="008976C3" w:rsidRDefault="008976C3" w:rsidP="00133E2F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058" w:type="dxa"/>
            <w:vMerge/>
            <w:shd w:val="clear" w:color="auto" w:fill="auto"/>
          </w:tcPr>
          <w:p w:rsidR="008976C3" w:rsidRPr="008976C3" w:rsidRDefault="008976C3" w:rsidP="00133E2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8976C3" w:rsidRPr="008976C3" w:rsidTr="00663F54">
        <w:tc>
          <w:tcPr>
            <w:tcW w:w="391" w:type="dxa"/>
            <w:vMerge/>
            <w:shd w:val="clear" w:color="auto" w:fill="auto"/>
          </w:tcPr>
          <w:p w:rsidR="008976C3" w:rsidRPr="008976C3" w:rsidRDefault="008976C3" w:rsidP="00133E2F">
            <w:pPr>
              <w:spacing w:line="276" w:lineRule="auto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3110" w:type="dxa"/>
            <w:vMerge/>
            <w:shd w:val="clear" w:color="auto" w:fill="auto"/>
          </w:tcPr>
          <w:p w:rsidR="008976C3" w:rsidRPr="008976C3" w:rsidRDefault="008976C3" w:rsidP="00133E2F">
            <w:pPr>
              <w:spacing w:line="276" w:lineRule="auto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8976C3" w:rsidRPr="008976C3" w:rsidRDefault="008976C3" w:rsidP="00133E2F">
            <w:pPr>
              <w:spacing w:line="276" w:lineRule="auto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</w:p>
        </w:tc>
        <w:tc>
          <w:tcPr>
            <w:tcW w:w="918" w:type="dxa"/>
            <w:vMerge/>
            <w:shd w:val="clear" w:color="auto" w:fill="auto"/>
          </w:tcPr>
          <w:p w:rsidR="008976C3" w:rsidRPr="008976C3" w:rsidRDefault="008976C3" w:rsidP="00133E2F">
            <w:pPr>
              <w:spacing w:line="276" w:lineRule="auto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</w:p>
        </w:tc>
        <w:tc>
          <w:tcPr>
            <w:tcW w:w="770" w:type="dxa"/>
            <w:shd w:val="clear" w:color="auto" w:fill="auto"/>
          </w:tcPr>
          <w:p w:rsidR="008976C3" w:rsidRPr="008976C3" w:rsidRDefault="008976C3" w:rsidP="00133E2F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8976C3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จำนวน</w:t>
            </w:r>
          </w:p>
        </w:tc>
        <w:tc>
          <w:tcPr>
            <w:tcW w:w="1070" w:type="dxa"/>
            <w:shd w:val="clear" w:color="auto" w:fill="auto"/>
          </w:tcPr>
          <w:p w:rsidR="008976C3" w:rsidRPr="008976C3" w:rsidRDefault="008976C3" w:rsidP="00133E2F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8976C3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ราคา</w:t>
            </w:r>
          </w:p>
          <w:p w:rsidR="008976C3" w:rsidRPr="008976C3" w:rsidRDefault="008976C3" w:rsidP="00133E2F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8976C3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(ต่อหน่วย)</w:t>
            </w:r>
          </w:p>
        </w:tc>
        <w:tc>
          <w:tcPr>
            <w:tcW w:w="1243" w:type="dxa"/>
            <w:vMerge/>
            <w:shd w:val="clear" w:color="auto" w:fill="auto"/>
          </w:tcPr>
          <w:p w:rsidR="008976C3" w:rsidRPr="008976C3" w:rsidRDefault="008976C3" w:rsidP="00133E2F">
            <w:pPr>
              <w:spacing w:line="276" w:lineRule="auto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058" w:type="dxa"/>
            <w:vMerge/>
            <w:shd w:val="clear" w:color="auto" w:fill="auto"/>
          </w:tcPr>
          <w:p w:rsidR="008976C3" w:rsidRPr="008976C3" w:rsidRDefault="008976C3" w:rsidP="00133E2F">
            <w:pPr>
              <w:spacing w:line="276" w:lineRule="auto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8976C3" w:rsidRPr="008976C3" w:rsidTr="00663F54">
        <w:tc>
          <w:tcPr>
            <w:tcW w:w="391" w:type="dxa"/>
            <w:shd w:val="clear" w:color="auto" w:fill="auto"/>
          </w:tcPr>
          <w:p w:rsidR="008976C3" w:rsidRPr="008976C3" w:rsidRDefault="00254270" w:rsidP="00133E2F">
            <w:pPr>
              <w:spacing w:line="276" w:lineRule="auto"/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๑</w:t>
            </w:r>
          </w:p>
        </w:tc>
        <w:tc>
          <w:tcPr>
            <w:tcW w:w="3110" w:type="dxa"/>
            <w:shd w:val="clear" w:color="auto" w:fill="auto"/>
          </w:tcPr>
          <w:p w:rsidR="008976C3" w:rsidRPr="008976C3" w:rsidRDefault="008976C3" w:rsidP="00133E2F">
            <w:pPr>
              <w:spacing w:line="276" w:lineRule="auto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8976C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จัดซื้อหนังสือ วารสาร หนังสือพิมพ์</w:t>
            </w:r>
          </w:p>
        </w:tc>
        <w:tc>
          <w:tcPr>
            <w:tcW w:w="794" w:type="dxa"/>
            <w:shd w:val="clear" w:color="auto" w:fill="auto"/>
          </w:tcPr>
          <w:p w:rsidR="008976C3" w:rsidRPr="008976C3" w:rsidRDefault="008976C3" w:rsidP="00133E2F">
            <w:pPr>
              <w:spacing w:line="276" w:lineRule="auto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918" w:type="dxa"/>
            <w:shd w:val="clear" w:color="auto" w:fill="auto"/>
          </w:tcPr>
          <w:p w:rsidR="008976C3" w:rsidRPr="008976C3" w:rsidRDefault="008976C3" w:rsidP="00133E2F">
            <w:pPr>
              <w:spacing w:line="276" w:lineRule="auto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770" w:type="dxa"/>
            <w:shd w:val="clear" w:color="auto" w:fill="auto"/>
          </w:tcPr>
          <w:p w:rsidR="008976C3" w:rsidRPr="008976C3" w:rsidRDefault="008976C3" w:rsidP="00133E2F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070" w:type="dxa"/>
            <w:shd w:val="clear" w:color="auto" w:fill="auto"/>
          </w:tcPr>
          <w:p w:rsidR="008976C3" w:rsidRPr="008976C3" w:rsidRDefault="00254270" w:rsidP="00254270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๓๓,๐๐๐</w:t>
            </w:r>
          </w:p>
        </w:tc>
        <w:tc>
          <w:tcPr>
            <w:tcW w:w="1243" w:type="dxa"/>
            <w:shd w:val="clear" w:color="auto" w:fill="auto"/>
          </w:tcPr>
          <w:p w:rsidR="008976C3" w:rsidRPr="008976C3" w:rsidRDefault="008976C3" w:rsidP="00133E2F">
            <w:pPr>
              <w:spacing w:line="276" w:lineRule="auto"/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8976C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อุดหนุน</w:t>
            </w:r>
          </w:p>
        </w:tc>
        <w:tc>
          <w:tcPr>
            <w:tcW w:w="1058" w:type="dxa"/>
            <w:shd w:val="clear" w:color="auto" w:fill="auto"/>
          </w:tcPr>
          <w:p w:rsidR="008976C3" w:rsidRPr="008976C3" w:rsidRDefault="00254270" w:rsidP="00254270">
            <w:pPr>
              <w:spacing w:line="276" w:lineRule="auto"/>
              <w:jc w:val="righ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๓๓,๐๐๐</w:t>
            </w:r>
          </w:p>
        </w:tc>
      </w:tr>
      <w:tr w:rsidR="008976C3" w:rsidRPr="008976C3" w:rsidTr="00663F54">
        <w:tc>
          <w:tcPr>
            <w:tcW w:w="391" w:type="dxa"/>
            <w:shd w:val="clear" w:color="auto" w:fill="auto"/>
          </w:tcPr>
          <w:p w:rsidR="008976C3" w:rsidRPr="008976C3" w:rsidRDefault="00254270" w:rsidP="00133E2F">
            <w:pPr>
              <w:spacing w:line="276" w:lineRule="auto"/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๒</w:t>
            </w:r>
          </w:p>
        </w:tc>
        <w:tc>
          <w:tcPr>
            <w:tcW w:w="3110" w:type="dxa"/>
            <w:shd w:val="clear" w:color="auto" w:fill="auto"/>
          </w:tcPr>
          <w:p w:rsidR="008976C3" w:rsidRPr="008976C3" w:rsidRDefault="008976C3" w:rsidP="00133E2F">
            <w:pPr>
              <w:spacing w:line="276" w:lineRule="auto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8976C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จัดกิจกรรมห้องสมุด</w:t>
            </w:r>
          </w:p>
        </w:tc>
        <w:tc>
          <w:tcPr>
            <w:tcW w:w="794" w:type="dxa"/>
            <w:shd w:val="clear" w:color="auto" w:fill="auto"/>
          </w:tcPr>
          <w:p w:rsidR="008976C3" w:rsidRPr="008976C3" w:rsidRDefault="008976C3" w:rsidP="00133E2F">
            <w:pPr>
              <w:spacing w:line="276" w:lineRule="auto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918" w:type="dxa"/>
            <w:shd w:val="clear" w:color="auto" w:fill="auto"/>
          </w:tcPr>
          <w:p w:rsidR="008976C3" w:rsidRPr="008976C3" w:rsidRDefault="008976C3" w:rsidP="00133E2F">
            <w:pPr>
              <w:spacing w:line="276" w:lineRule="auto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770" w:type="dxa"/>
            <w:shd w:val="clear" w:color="auto" w:fill="auto"/>
          </w:tcPr>
          <w:p w:rsidR="008976C3" w:rsidRPr="008976C3" w:rsidRDefault="008976C3" w:rsidP="00133E2F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070" w:type="dxa"/>
            <w:shd w:val="clear" w:color="auto" w:fill="auto"/>
          </w:tcPr>
          <w:p w:rsidR="008976C3" w:rsidRPr="008976C3" w:rsidRDefault="00254270" w:rsidP="00133E2F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๕,๕๐๐</w:t>
            </w:r>
          </w:p>
        </w:tc>
        <w:tc>
          <w:tcPr>
            <w:tcW w:w="1243" w:type="dxa"/>
            <w:shd w:val="clear" w:color="auto" w:fill="auto"/>
          </w:tcPr>
          <w:p w:rsidR="008976C3" w:rsidRPr="008976C3" w:rsidRDefault="008976C3" w:rsidP="00133E2F">
            <w:pPr>
              <w:jc w:val="center"/>
              <w:rPr>
                <w:rFonts w:ascii="TH SarabunPSK" w:hAnsi="TH SarabunPSK" w:cs="TH SarabunPSK"/>
                <w:i/>
                <w:iCs/>
              </w:rPr>
            </w:pPr>
            <w:r w:rsidRPr="008976C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อุดหนุน</w:t>
            </w:r>
          </w:p>
        </w:tc>
        <w:tc>
          <w:tcPr>
            <w:tcW w:w="1058" w:type="dxa"/>
            <w:shd w:val="clear" w:color="auto" w:fill="auto"/>
          </w:tcPr>
          <w:p w:rsidR="008976C3" w:rsidRPr="008976C3" w:rsidRDefault="00254270" w:rsidP="00254270">
            <w:pPr>
              <w:spacing w:line="276" w:lineRule="auto"/>
              <w:jc w:val="righ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๕,๕,๐๐๐</w:t>
            </w:r>
          </w:p>
        </w:tc>
      </w:tr>
      <w:tr w:rsidR="008976C3" w:rsidRPr="008976C3" w:rsidTr="00663F54">
        <w:tc>
          <w:tcPr>
            <w:tcW w:w="391" w:type="dxa"/>
            <w:shd w:val="clear" w:color="auto" w:fill="auto"/>
          </w:tcPr>
          <w:p w:rsidR="008976C3" w:rsidRPr="008976C3" w:rsidRDefault="00254270" w:rsidP="00133E2F">
            <w:pPr>
              <w:spacing w:line="276" w:lineRule="auto"/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๓</w:t>
            </w:r>
          </w:p>
        </w:tc>
        <w:tc>
          <w:tcPr>
            <w:tcW w:w="3110" w:type="dxa"/>
            <w:shd w:val="clear" w:color="auto" w:fill="auto"/>
          </w:tcPr>
          <w:p w:rsidR="008976C3" w:rsidRPr="008976C3" w:rsidRDefault="008976C3" w:rsidP="00133E2F">
            <w:pPr>
              <w:spacing w:line="276" w:lineRule="auto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8976C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วัสดุห้องสมุด</w:t>
            </w:r>
          </w:p>
        </w:tc>
        <w:tc>
          <w:tcPr>
            <w:tcW w:w="794" w:type="dxa"/>
            <w:shd w:val="clear" w:color="auto" w:fill="auto"/>
          </w:tcPr>
          <w:p w:rsidR="008976C3" w:rsidRPr="008976C3" w:rsidRDefault="008976C3" w:rsidP="00133E2F">
            <w:pPr>
              <w:spacing w:line="276" w:lineRule="auto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918" w:type="dxa"/>
            <w:shd w:val="clear" w:color="auto" w:fill="auto"/>
          </w:tcPr>
          <w:p w:rsidR="008976C3" w:rsidRPr="008976C3" w:rsidRDefault="008976C3" w:rsidP="00133E2F">
            <w:pPr>
              <w:spacing w:line="276" w:lineRule="auto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770" w:type="dxa"/>
            <w:shd w:val="clear" w:color="auto" w:fill="auto"/>
          </w:tcPr>
          <w:p w:rsidR="008976C3" w:rsidRPr="008976C3" w:rsidRDefault="008976C3" w:rsidP="00133E2F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070" w:type="dxa"/>
            <w:shd w:val="clear" w:color="auto" w:fill="auto"/>
          </w:tcPr>
          <w:p w:rsidR="008976C3" w:rsidRPr="008976C3" w:rsidRDefault="00254270" w:rsidP="00254270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๑,๕๐๐</w:t>
            </w:r>
          </w:p>
        </w:tc>
        <w:tc>
          <w:tcPr>
            <w:tcW w:w="1243" w:type="dxa"/>
            <w:shd w:val="clear" w:color="auto" w:fill="auto"/>
          </w:tcPr>
          <w:p w:rsidR="008976C3" w:rsidRPr="008976C3" w:rsidRDefault="008976C3" w:rsidP="00133E2F">
            <w:pPr>
              <w:jc w:val="center"/>
              <w:rPr>
                <w:rFonts w:ascii="TH SarabunPSK" w:hAnsi="TH SarabunPSK" w:cs="TH SarabunPSK"/>
                <w:i/>
                <w:iCs/>
              </w:rPr>
            </w:pPr>
            <w:r w:rsidRPr="008976C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อุดหนุน</w:t>
            </w:r>
          </w:p>
        </w:tc>
        <w:tc>
          <w:tcPr>
            <w:tcW w:w="1058" w:type="dxa"/>
            <w:shd w:val="clear" w:color="auto" w:fill="auto"/>
          </w:tcPr>
          <w:p w:rsidR="008976C3" w:rsidRPr="008976C3" w:rsidRDefault="00254270" w:rsidP="00254270">
            <w:pPr>
              <w:spacing w:line="276" w:lineRule="auto"/>
              <w:jc w:val="righ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๑,๕๐๐</w:t>
            </w:r>
          </w:p>
        </w:tc>
      </w:tr>
      <w:tr w:rsidR="008976C3" w:rsidRPr="008976C3" w:rsidTr="00663F54">
        <w:tc>
          <w:tcPr>
            <w:tcW w:w="391" w:type="dxa"/>
            <w:shd w:val="clear" w:color="auto" w:fill="auto"/>
          </w:tcPr>
          <w:p w:rsidR="008976C3" w:rsidRPr="008976C3" w:rsidRDefault="008976C3" w:rsidP="00133E2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3110" w:type="dxa"/>
            <w:shd w:val="clear" w:color="auto" w:fill="auto"/>
          </w:tcPr>
          <w:p w:rsidR="008976C3" w:rsidRPr="008976C3" w:rsidRDefault="008976C3" w:rsidP="00133E2F">
            <w:pPr>
              <w:spacing w:line="276" w:lineRule="auto"/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8976C3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รวม</w:t>
            </w:r>
          </w:p>
        </w:tc>
        <w:tc>
          <w:tcPr>
            <w:tcW w:w="794" w:type="dxa"/>
            <w:shd w:val="clear" w:color="auto" w:fill="auto"/>
          </w:tcPr>
          <w:p w:rsidR="008976C3" w:rsidRPr="008976C3" w:rsidRDefault="008976C3" w:rsidP="00133E2F">
            <w:pPr>
              <w:spacing w:line="276" w:lineRule="auto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918" w:type="dxa"/>
            <w:shd w:val="clear" w:color="auto" w:fill="auto"/>
          </w:tcPr>
          <w:p w:rsidR="008976C3" w:rsidRPr="008976C3" w:rsidRDefault="008976C3" w:rsidP="00133E2F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770" w:type="dxa"/>
            <w:shd w:val="clear" w:color="auto" w:fill="auto"/>
          </w:tcPr>
          <w:p w:rsidR="008976C3" w:rsidRPr="008976C3" w:rsidRDefault="008976C3" w:rsidP="00133E2F">
            <w:pPr>
              <w:jc w:val="right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070" w:type="dxa"/>
            <w:shd w:val="clear" w:color="auto" w:fill="auto"/>
          </w:tcPr>
          <w:p w:rsidR="008976C3" w:rsidRPr="008976C3" w:rsidRDefault="008976C3" w:rsidP="00133E2F">
            <w:pPr>
              <w:spacing w:line="276" w:lineRule="auto"/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243" w:type="dxa"/>
            <w:shd w:val="clear" w:color="auto" w:fill="auto"/>
          </w:tcPr>
          <w:p w:rsidR="008976C3" w:rsidRPr="008976C3" w:rsidRDefault="008976C3" w:rsidP="00133E2F">
            <w:pPr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058" w:type="dxa"/>
            <w:shd w:val="clear" w:color="auto" w:fill="auto"/>
          </w:tcPr>
          <w:p w:rsidR="008976C3" w:rsidRPr="008976C3" w:rsidRDefault="00254270" w:rsidP="0025427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>๔๐,๐๐๐</w:t>
            </w:r>
          </w:p>
        </w:tc>
      </w:tr>
    </w:tbl>
    <w:p w:rsidR="008976C3" w:rsidRDefault="008976C3" w:rsidP="008976C3">
      <w:pPr>
        <w:spacing w:line="276" w:lineRule="auto"/>
        <w:ind w:firstLine="426"/>
        <w:rPr>
          <w:rFonts w:ascii="TH SarabunPSK" w:hAnsi="TH SarabunPSK" w:cs="TH SarabunPSK"/>
          <w:b/>
          <w:bCs/>
          <w:sz w:val="32"/>
          <w:szCs w:val="32"/>
        </w:rPr>
      </w:pPr>
    </w:p>
    <w:p w:rsidR="00E66618" w:rsidRDefault="007B3BE1" w:rsidP="001E53D7">
      <w:pPr>
        <w:rPr>
          <w:rFonts w:ascii="TH SarabunPSK" w:hAnsi="TH SarabunPSK" w:cs="TH SarabunPSK"/>
          <w:b/>
          <w:bCs/>
          <w:sz w:val="32"/>
          <w:szCs w:val="32"/>
        </w:rPr>
      </w:pPr>
      <w:r w:rsidRPr="007B3BE1">
        <w:rPr>
          <w:rFonts w:ascii="TH SarabunPSK" w:hAnsi="TH SarabunPSK" w:cs="TH SarabunPSK" w:hint="cs"/>
          <w:b/>
          <w:bCs/>
          <w:sz w:val="32"/>
          <w:szCs w:val="32"/>
          <w:cs/>
        </w:rPr>
        <w:t>๖) การวัดและประเมินผล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7B3BE1" w:rsidTr="007B3BE1">
        <w:tc>
          <w:tcPr>
            <w:tcW w:w="3020" w:type="dxa"/>
          </w:tcPr>
          <w:p w:rsidR="007B3BE1" w:rsidRDefault="007B3BE1" w:rsidP="007B3B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3020" w:type="dxa"/>
          </w:tcPr>
          <w:p w:rsidR="007B3BE1" w:rsidRDefault="007B3BE1" w:rsidP="007B3B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วิธีการวัดและประเมินผล</w:t>
            </w:r>
          </w:p>
        </w:tc>
        <w:tc>
          <w:tcPr>
            <w:tcW w:w="3021" w:type="dxa"/>
          </w:tcPr>
          <w:p w:rsidR="007B3BE1" w:rsidRDefault="007B3BE1" w:rsidP="007B3B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เครื่องมือที่ใช้วัด</w:t>
            </w:r>
          </w:p>
        </w:tc>
      </w:tr>
      <w:tr w:rsidR="007B3BE1" w:rsidTr="007B3BE1">
        <w:tc>
          <w:tcPr>
            <w:tcW w:w="3020" w:type="dxa"/>
          </w:tcPr>
          <w:p w:rsidR="007B3BE1" w:rsidRPr="007B3BE1" w:rsidRDefault="007B3BE1" w:rsidP="001E5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0" w:type="dxa"/>
          </w:tcPr>
          <w:p w:rsidR="007B3BE1" w:rsidRPr="007B3BE1" w:rsidRDefault="007B3BE1" w:rsidP="001E5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1" w:type="dxa"/>
          </w:tcPr>
          <w:p w:rsidR="007B3BE1" w:rsidRPr="007B3BE1" w:rsidRDefault="007B3BE1" w:rsidP="001E5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BE1" w:rsidTr="007B3BE1">
        <w:tc>
          <w:tcPr>
            <w:tcW w:w="3020" w:type="dxa"/>
          </w:tcPr>
          <w:p w:rsidR="007B3BE1" w:rsidRPr="007B3BE1" w:rsidRDefault="007B3BE1" w:rsidP="001E5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0" w:type="dxa"/>
          </w:tcPr>
          <w:p w:rsidR="007B3BE1" w:rsidRPr="007B3BE1" w:rsidRDefault="007B3BE1" w:rsidP="001E5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1" w:type="dxa"/>
          </w:tcPr>
          <w:p w:rsidR="007B3BE1" w:rsidRPr="007B3BE1" w:rsidRDefault="007B3BE1" w:rsidP="001E5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B3BE1" w:rsidRDefault="007B3BE1" w:rsidP="001E53D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B3BE1" w:rsidRDefault="007B3BE1" w:rsidP="001E53D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๗) ผลที่คาดว่าจะได้รับ</w:t>
      </w:r>
    </w:p>
    <w:p w:rsidR="007B3BE1" w:rsidRDefault="007B3BE1" w:rsidP="001E53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54842" w:rsidRPr="00754842" w:rsidRDefault="00754842" w:rsidP="001E53D7">
      <w:pPr>
        <w:rPr>
          <w:rFonts w:ascii="TH SarabunPSK" w:hAnsi="TH SarabunPSK" w:cs="TH SarabunPSK"/>
          <w:sz w:val="32"/>
          <w:szCs w:val="32"/>
        </w:rPr>
      </w:pPr>
    </w:p>
    <w:p w:rsidR="007B3BE1" w:rsidRDefault="007B3BE1" w:rsidP="001E53D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๘) ผู้เสนอโครงการ/ผู้เห็นชอบโครงการ/ผู้อนุมัติโครงการ</w:t>
      </w:r>
    </w:p>
    <w:p w:rsidR="007B3BE1" w:rsidRDefault="007B3BE1" w:rsidP="001E53D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B3BE1" w:rsidRDefault="007B3BE1" w:rsidP="007B3BE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3BE1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.......ผู้เสนอโครงการ</w:t>
      </w:r>
    </w:p>
    <w:p w:rsidR="007B3BE1" w:rsidRDefault="007B3BE1" w:rsidP="007B3BE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B3BE1" w:rsidRDefault="007B3BE1" w:rsidP="007B3BE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</w:t>
      </w:r>
    </w:p>
    <w:p w:rsidR="007B3BE1" w:rsidRDefault="007B3BE1" w:rsidP="007B3BE1">
      <w:pPr>
        <w:rPr>
          <w:rFonts w:ascii="TH SarabunPSK" w:hAnsi="TH SarabunPSK" w:cs="TH SarabunPSK"/>
          <w:sz w:val="32"/>
          <w:szCs w:val="32"/>
        </w:rPr>
      </w:pPr>
    </w:p>
    <w:p w:rsidR="007B3BE1" w:rsidRDefault="007B3BE1" w:rsidP="007B3BE1">
      <w:pPr>
        <w:rPr>
          <w:rFonts w:ascii="TH SarabunPSK" w:hAnsi="TH SarabunPSK" w:cs="TH SarabunPSK"/>
          <w:sz w:val="32"/>
          <w:szCs w:val="32"/>
        </w:rPr>
      </w:pPr>
    </w:p>
    <w:p w:rsidR="007B3BE1" w:rsidRDefault="007B3BE1" w:rsidP="007B3BE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B3BE1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.......ผู้เห็นชอบโครงการ</w:t>
      </w:r>
    </w:p>
    <w:p w:rsidR="007B3BE1" w:rsidRDefault="007B3BE1" w:rsidP="007B3BE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663F5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663F54"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 w:rsidR="00663F54">
        <w:rPr>
          <w:rFonts w:ascii="TH SarabunPSK" w:hAnsi="TH SarabunPSK" w:cs="TH SarabunPSK" w:hint="cs"/>
          <w:sz w:val="32"/>
          <w:szCs w:val="32"/>
          <w:cs/>
        </w:rPr>
        <w:t>ศมลวรรณ</w:t>
      </w:r>
      <w:proofErr w:type="spellEnd"/>
      <w:r w:rsidR="00663F54">
        <w:rPr>
          <w:rFonts w:ascii="TH SarabunPSK" w:hAnsi="TH SarabunPSK" w:cs="TH SarabunPSK" w:hint="cs"/>
          <w:sz w:val="32"/>
          <w:szCs w:val="32"/>
          <w:cs/>
        </w:rPr>
        <w:t xml:space="preserve">  บุญมา</w:t>
      </w:r>
      <w:r w:rsidR="00663F5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B3BE1" w:rsidRDefault="007B3BE1" w:rsidP="007B3BE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63F54">
        <w:rPr>
          <w:rFonts w:ascii="TH SarabunPSK" w:hAnsi="TH SarabunPSK" w:cs="TH SarabunPSK" w:hint="cs"/>
          <w:sz w:val="32"/>
          <w:szCs w:val="32"/>
          <w:cs/>
        </w:rPr>
        <w:t xml:space="preserve">      หัวหน้าวิชาการ</w:t>
      </w:r>
    </w:p>
    <w:p w:rsidR="007B3BE1" w:rsidRPr="007B3BE1" w:rsidRDefault="007B3BE1" w:rsidP="007B3BE1">
      <w:pPr>
        <w:rPr>
          <w:rFonts w:ascii="TH SarabunPSK" w:hAnsi="TH SarabunPSK" w:cs="TH SarabunPSK"/>
          <w:sz w:val="32"/>
          <w:szCs w:val="32"/>
          <w:cs/>
        </w:rPr>
      </w:pPr>
    </w:p>
    <w:p w:rsidR="007B3BE1" w:rsidRDefault="007B3BE1" w:rsidP="007B3BE1">
      <w:pPr>
        <w:rPr>
          <w:rFonts w:ascii="TH SarabunPSK" w:hAnsi="TH SarabunPSK" w:cs="TH SarabunPSK"/>
          <w:sz w:val="32"/>
          <w:szCs w:val="32"/>
        </w:rPr>
      </w:pPr>
    </w:p>
    <w:p w:rsidR="007B3BE1" w:rsidRDefault="007B3BE1" w:rsidP="007B3BE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B3BE1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.......ผู้อนุมัติโครงการ</w:t>
      </w:r>
    </w:p>
    <w:p w:rsidR="007B3BE1" w:rsidRDefault="007B3BE1" w:rsidP="007B3BE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(นายเฉลิม จันทร์พงศ์)</w:t>
      </w:r>
    </w:p>
    <w:p w:rsidR="007B3BE1" w:rsidRDefault="007B3BE1" w:rsidP="007B3BE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63F5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</w:t>
      </w:r>
      <w:r w:rsidR="00524C78">
        <w:rPr>
          <w:rFonts w:ascii="TH SarabunPSK" w:hAnsi="TH SarabunPSK" w:cs="TH SarabunPSK" w:hint="cs"/>
          <w:sz w:val="32"/>
          <w:szCs w:val="32"/>
          <w:cs/>
        </w:rPr>
        <w:t>ี</w:t>
      </w:r>
      <w:r>
        <w:rPr>
          <w:rFonts w:ascii="TH SarabunPSK" w:hAnsi="TH SarabunPSK" w:cs="TH SarabunPSK" w:hint="cs"/>
          <w:sz w:val="32"/>
          <w:szCs w:val="32"/>
          <w:cs/>
        </w:rPr>
        <w:t>ยนคุระบุรีชัยพัฒนาพิทยาคม</w:t>
      </w:r>
    </w:p>
    <w:p w:rsidR="003743A0" w:rsidRDefault="003743A0" w:rsidP="007B3BE1">
      <w:pPr>
        <w:rPr>
          <w:rFonts w:ascii="TH SarabunPSK" w:hAnsi="TH SarabunPSK" w:cs="TH SarabunPSK"/>
          <w:sz w:val="32"/>
          <w:szCs w:val="32"/>
        </w:rPr>
      </w:pPr>
    </w:p>
    <w:p w:rsidR="003743A0" w:rsidRDefault="003743A0" w:rsidP="007B3BE1">
      <w:pPr>
        <w:rPr>
          <w:rFonts w:ascii="TH SarabunPSK" w:hAnsi="TH SarabunPSK" w:cs="TH SarabunPSK"/>
          <w:sz w:val="32"/>
          <w:szCs w:val="32"/>
        </w:rPr>
      </w:pPr>
    </w:p>
    <w:p w:rsidR="003743A0" w:rsidRDefault="003743A0" w:rsidP="007B3BE1">
      <w:pPr>
        <w:rPr>
          <w:rFonts w:ascii="TH SarabunPSK" w:hAnsi="TH SarabunPSK" w:cs="TH SarabunPSK"/>
          <w:sz w:val="32"/>
          <w:szCs w:val="32"/>
        </w:rPr>
      </w:pPr>
    </w:p>
    <w:p w:rsidR="001E53D7" w:rsidRPr="007B3BE1" w:rsidRDefault="001E53D7" w:rsidP="001E53D7">
      <w:pPr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7B3BE1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นโยบาย/</w:t>
      </w:r>
      <w:r w:rsidRPr="007B3BE1">
        <w:rPr>
          <w:rFonts w:ascii="TH SarabunPSK" w:hAnsi="TH SarabunPSK" w:cs="TH SarabunPSK"/>
          <w:b/>
          <w:bCs/>
          <w:sz w:val="36"/>
          <w:szCs w:val="36"/>
          <w:cs/>
        </w:rPr>
        <w:t xml:space="preserve">จุดเน้น สำนักงานเขตพื้นที่การศึกษามัธยมศึกษาเขต 14 (พังงา ภูเก็ต ระนอง)  </w:t>
      </w:r>
    </w:p>
    <w:p w:rsidR="001E53D7" w:rsidRPr="007B3BE1" w:rsidRDefault="001E53D7" w:rsidP="001E53D7">
      <w:pPr>
        <w:rPr>
          <w:rFonts w:ascii="TH SarabunPSK" w:hAnsi="TH SarabunPSK" w:cs="TH SarabunPSK"/>
          <w:b/>
          <w:bCs/>
          <w:sz w:val="32"/>
          <w:szCs w:val="32"/>
        </w:rPr>
      </w:pPr>
      <w:r w:rsidRPr="001E53D7">
        <w:rPr>
          <w:rFonts w:ascii="TH SarabunPSK" w:hAnsi="TH SarabunPSK" w:cs="TH SarabunPSK"/>
          <w:sz w:val="32"/>
          <w:szCs w:val="32"/>
          <w:cs/>
        </w:rPr>
        <w:t xml:space="preserve">• </w:t>
      </w:r>
      <w:r w:rsidRPr="007B3BE1">
        <w:rPr>
          <w:rFonts w:ascii="TH SarabunPSK" w:hAnsi="TH SarabunPSK" w:cs="TH SarabunPSK"/>
          <w:b/>
          <w:bCs/>
          <w:sz w:val="32"/>
          <w:szCs w:val="32"/>
          <w:cs/>
        </w:rPr>
        <w:t>ด้านผู้เรียน</w:t>
      </w:r>
    </w:p>
    <w:p w:rsidR="001E53D7" w:rsidRPr="001E53D7" w:rsidRDefault="001E53D7" w:rsidP="001E53D7">
      <w:pPr>
        <w:rPr>
          <w:rFonts w:ascii="TH SarabunPSK" w:hAnsi="TH SarabunPSK" w:cs="TH SarabunPSK"/>
          <w:sz w:val="32"/>
          <w:szCs w:val="32"/>
        </w:rPr>
      </w:pPr>
      <w:r w:rsidRPr="001E53D7">
        <w:rPr>
          <w:rFonts w:ascii="TH SarabunPSK" w:hAnsi="TH SarabunPSK" w:cs="TH SarabunPSK"/>
          <w:sz w:val="32"/>
          <w:szCs w:val="32"/>
          <w:cs/>
        </w:rPr>
        <w:t xml:space="preserve">        1. ยกระดับผลสัมฤทธิ์ทางการเรียน </w:t>
      </w:r>
      <w:r w:rsidRPr="001E53D7">
        <w:rPr>
          <w:rFonts w:ascii="TH SarabunPSK" w:hAnsi="TH SarabunPSK" w:cs="TH SarabunPSK"/>
          <w:sz w:val="32"/>
          <w:szCs w:val="32"/>
        </w:rPr>
        <w:t xml:space="preserve">O-NET </w:t>
      </w:r>
      <w:r w:rsidRPr="001E53D7">
        <w:rPr>
          <w:rFonts w:ascii="TH SarabunPSK" w:hAnsi="TH SarabunPSK" w:cs="TH SarabunPSK"/>
          <w:sz w:val="32"/>
          <w:szCs w:val="32"/>
          <w:cs/>
        </w:rPr>
        <w:t>เพิ่มขึ้น ร้อยละ 3</w:t>
      </w:r>
    </w:p>
    <w:p w:rsidR="001E53D7" w:rsidRPr="001E53D7" w:rsidRDefault="001E53D7" w:rsidP="001E53D7">
      <w:pPr>
        <w:rPr>
          <w:rFonts w:ascii="TH SarabunPSK" w:hAnsi="TH SarabunPSK" w:cs="TH SarabunPSK"/>
          <w:sz w:val="32"/>
          <w:szCs w:val="32"/>
        </w:rPr>
      </w:pPr>
      <w:r w:rsidRPr="001E53D7">
        <w:rPr>
          <w:rFonts w:ascii="TH SarabunPSK" w:hAnsi="TH SarabunPSK" w:cs="TH SarabunPSK"/>
          <w:sz w:val="32"/>
          <w:szCs w:val="32"/>
          <w:cs/>
        </w:rPr>
        <w:t xml:space="preserve">        2. ปลูกผังวินัย คุณธรรม จริยธรรม </w:t>
      </w:r>
      <w:proofErr w:type="spellStart"/>
      <w:r w:rsidRPr="001E53D7">
        <w:rPr>
          <w:rFonts w:ascii="TH SarabunPSK" w:hAnsi="TH SarabunPSK" w:cs="TH SarabunPSK"/>
          <w:sz w:val="32"/>
          <w:szCs w:val="32"/>
          <w:cs/>
        </w:rPr>
        <w:t>และอัต</w:t>
      </w:r>
      <w:proofErr w:type="spellEnd"/>
      <w:r w:rsidRPr="001E53D7">
        <w:rPr>
          <w:rFonts w:ascii="TH SarabunPSK" w:hAnsi="TH SarabunPSK" w:cs="TH SarabunPSK"/>
          <w:sz w:val="32"/>
          <w:szCs w:val="32"/>
          <w:cs/>
        </w:rPr>
        <w:t>ลักษณ์ของสถานศึกษาตามหลักปรัชญาของเศรษฐกิจพอเพียง</w:t>
      </w:r>
    </w:p>
    <w:p w:rsidR="001E53D7" w:rsidRPr="001E53D7" w:rsidRDefault="001E53D7" w:rsidP="001E53D7">
      <w:pPr>
        <w:rPr>
          <w:rFonts w:ascii="TH SarabunPSK" w:hAnsi="TH SarabunPSK" w:cs="TH SarabunPSK"/>
          <w:sz w:val="32"/>
          <w:szCs w:val="32"/>
        </w:rPr>
      </w:pPr>
      <w:r w:rsidRPr="001E53D7">
        <w:rPr>
          <w:rFonts w:ascii="TH SarabunPSK" w:hAnsi="TH SarabunPSK" w:cs="TH SarabunPSK"/>
          <w:sz w:val="32"/>
          <w:szCs w:val="32"/>
          <w:cs/>
        </w:rPr>
        <w:t xml:space="preserve">        3. ส่งเสริมทักษะ ความสามารถ ความถนัด เต็มตามศักยภาพ สู่ความเป็นเลิศ</w:t>
      </w:r>
    </w:p>
    <w:p w:rsidR="001E53D7" w:rsidRPr="001E53D7" w:rsidRDefault="001E53D7" w:rsidP="001E53D7">
      <w:pPr>
        <w:rPr>
          <w:rFonts w:ascii="TH SarabunPSK" w:hAnsi="TH SarabunPSK" w:cs="TH SarabunPSK"/>
          <w:sz w:val="32"/>
          <w:szCs w:val="32"/>
        </w:rPr>
      </w:pPr>
      <w:r w:rsidRPr="001E53D7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1E53D7" w:rsidRPr="007B3BE1" w:rsidRDefault="001E53D7" w:rsidP="001E53D7">
      <w:pPr>
        <w:rPr>
          <w:rFonts w:ascii="TH SarabunPSK" w:hAnsi="TH SarabunPSK" w:cs="TH SarabunPSK"/>
          <w:b/>
          <w:bCs/>
          <w:sz w:val="32"/>
          <w:szCs w:val="32"/>
        </w:rPr>
      </w:pPr>
      <w:r w:rsidRPr="007B3BE1">
        <w:rPr>
          <w:rFonts w:ascii="TH SarabunPSK" w:hAnsi="TH SarabunPSK" w:cs="TH SarabunPSK"/>
          <w:b/>
          <w:bCs/>
          <w:sz w:val="32"/>
          <w:szCs w:val="32"/>
          <w:cs/>
        </w:rPr>
        <w:t>• ด้านข้าราชการครูและบุคลากร</w:t>
      </w:r>
    </w:p>
    <w:p w:rsidR="001E53D7" w:rsidRPr="001E53D7" w:rsidRDefault="001E53D7" w:rsidP="001E53D7">
      <w:pPr>
        <w:rPr>
          <w:rFonts w:ascii="TH SarabunPSK" w:hAnsi="TH SarabunPSK" w:cs="TH SarabunPSK"/>
          <w:sz w:val="32"/>
          <w:szCs w:val="32"/>
        </w:rPr>
      </w:pPr>
      <w:r w:rsidRPr="001E53D7">
        <w:rPr>
          <w:rFonts w:ascii="TH SarabunPSK" w:hAnsi="TH SarabunPSK" w:cs="TH SarabunPSK"/>
          <w:sz w:val="32"/>
          <w:szCs w:val="32"/>
          <w:cs/>
        </w:rPr>
        <w:t xml:space="preserve">        1. พัฒนากระบวนการจัดการเรียนรู้ โดยใช้รูปแบบที่หลากหลาย </w:t>
      </w:r>
      <w:r w:rsidRPr="001E53D7">
        <w:rPr>
          <w:rFonts w:ascii="TH SarabunPSK" w:hAnsi="TH SarabunPSK" w:cs="TH SarabunPSK"/>
          <w:sz w:val="32"/>
          <w:szCs w:val="32"/>
        </w:rPr>
        <w:t>PLC , TEPE ONLINE ,ICT</w:t>
      </w:r>
    </w:p>
    <w:p w:rsidR="001E53D7" w:rsidRPr="001E53D7" w:rsidRDefault="001E53D7" w:rsidP="001E53D7">
      <w:pPr>
        <w:rPr>
          <w:rFonts w:ascii="TH SarabunPSK" w:hAnsi="TH SarabunPSK" w:cs="TH SarabunPSK"/>
          <w:sz w:val="32"/>
          <w:szCs w:val="32"/>
        </w:rPr>
      </w:pPr>
      <w:r w:rsidRPr="001E53D7">
        <w:rPr>
          <w:rFonts w:ascii="TH SarabunPSK" w:hAnsi="TH SarabunPSK" w:cs="TH SarabunPSK"/>
          <w:sz w:val="32"/>
          <w:szCs w:val="32"/>
          <w:cs/>
        </w:rPr>
        <w:t xml:space="preserve">        2. ส่งเสริมความเข้มแข็ง ศูนย์พัฒนากลุ่มสาระการเรียนรู้</w:t>
      </w:r>
    </w:p>
    <w:p w:rsidR="001E53D7" w:rsidRPr="001E53D7" w:rsidRDefault="001E53D7" w:rsidP="001E53D7">
      <w:pPr>
        <w:rPr>
          <w:rFonts w:ascii="TH SarabunPSK" w:hAnsi="TH SarabunPSK" w:cs="TH SarabunPSK"/>
          <w:sz w:val="32"/>
          <w:szCs w:val="32"/>
        </w:rPr>
      </w:pPr>
      <w:r w:rsidRPr="001E53D7">
        <w:rPr>
          <w:rFonts w:ascii="TH SarabunPSK" w:hAnsi="TH SarabunPSK" w:cs="TH SarabunPSK"/>
          <w:sz w:val="32"/>
          <w:szCs w:val="32"/>
          <w:cs/>
        </w:rPr>
        <w:t xml:space="preserve">        3. ส่งเสริมความก้าวหน้า และพัฒนาจรรยาบรรณวิชาชีพ</w:t>
      </w:r>
    </w:p>
    <w:p w:rsidR="001E53D7" w:rsidRPr="001E53D7" w:rsidRDefault="001E53D7" w:rsidP="001E53D7">
      <w:pPr>
        <w:rPr>
          <w:rFonts w:ascii="TH SarabunPSK" w:hAnsi="TH SarabunPSK" w:cs="TH SarabunPSK"/>
          <w:sz w:val="32"/>
          <w:szCs w:val="32"/>
        </w:rPr>
      </w:pPr>
      <w:r w:rsidRPr="001E53D7">
        <w:rPr>
          <w:rFonts w:ascii="TH SarabunPSK" w:hAnsi="TH SarabunPSK" w:cs="TH SarabunPSK"/>
          <w:sz w:val="32"/>
          <w:szCs w:val="32"/>
          <w:cs/>
        </w:rPr>
        <w:t xml:space="preserve">        4. ส่งเสริมขวัญ กำลังใจ และยกย่อง เชิดชูเกียรติ</w:t>
      </w:r>
    </w:p>
    <w:p w:rsidR="001E53D7" w:rsidRPr="001E53D7" w:rsidRDefault="001E53D7" w:rsidP="001E53D7">
      <w:pPr>
        <w:rPr>
          <w:rFonts w:ascii="TH SarabunPSK" w:hAnsi="TH SarabunPSK" w:cs="TH SarabunPSK"/>
          <w:sz w:val="32"/>
          <w:szCs w:val="32"/>
        </w:rPr>
      </w:pPr>
      <w:r w:rsidRPr="001E53D7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1E53D7" w:rsidRPr="007B3BE1" w:rsidRDefault="001E53D7" w:rsidP="001E53D7">
      <w:pPr>
        <w:rPr>
          <w:rFonts w:ascii="TH SarabunPSK" w:hAnsi="TH SarabunPSK" w:cs="TH SarabunPSK"/>
          <w:b/>
          <w:bCs/>
          <w:sz w:val="32"/>
          <w:szCs w:val="32"/>
        </w:rPr>
      </w:pPr>
      <w:r w:rsidRPr="007B3BE1">
        <w:rPr>
          <w:rFonts w:ascii="TH SarabunPSK" w:hAnsi="TH SarabunPSK" w:cs="TH SarabunPSK"/>
          <w:b/>
          <w:bCs/>
          <w:sz w:val="32"/>
          <w:szCs w:val="32"/>
          <w:cs/>
        </w:rPr>
        <w:t>• ด้านการบริหารจัดการ</w:t>
      </w:r>
    </w:p>
    <w:p w:rsidR="001E53D7" w:rsidRPr="001E53D7" w:rsidRDefault="001E53D7" w:rsidP="001E53D7">
      <w:pPr>
        <w:rPr>
          <w:rFonts w:ascii="TH SarabunPSK" w:hAnsi="TH SarabunPSK" w:cs="TH SarabunPSK"/>
          <w:sz w:val="32"/>
          <w:szCs w:val="32"/>
        </w:rPr>
      </w:pPr>
      <w:r w:rsidRPr="001E53D7">
        <w:rPr>
          <w:rFonts w:ascii="TH SarabunPSK" w:hAnsi="TH SarabunPSK" w:cs="TH SarabunPSK"/>
          <w:sz w:val="32"/>
          <w:szCs w:val="32"/>
          <w:cs/>
        </w:rPr>
        <w:t xml:space="preserve">        1. บริหารจัดการเพื่อยกระดับคุณภาพการศึกษาโดย</w:t>
      </w:r>
      <w:proofErr w:type="spellStart"/>
      <w:r w:rsidRPr="001E53D7">
        <w:rPr>
          <w:rFonts w:ascii="TH SarabunPSK" w:hAnsi="TH SarabunPSK" w:cs="TH SarabunPSK"/>
          <w:sz w:val="32"/>
          <w:szCs w:val="32"/>
          <w:cs/>
        </w:rPr>
        <w:t>ใช้สห</w:t>
      </w:r>
      <w:proofErr w:type="spellEnd"/>
      <w:r w:rsidRPr="001E53D7">
        <w:rPr>
          <w:rFonts w:ascii="TH SarabunPSK" w:hAnsi="TH SarabunPSK" w:cs="TH SarabunPSK"/>
          <w:sz w:val="32"/>
          <w:szCs w:val="32"/>
          <w:cs/>
        </w:rPr>
        <w:t>วิทยาเขตและเครือข่ายส่งเสริมประสิทธิภาพการจัดการมัธยมศึกษาจังหวัด เป็นฐาน</w:t>
      </w:r>
    </w:p>
    <w:p w:rsidR="001E53D7" w:rsidRPr="001E53D7" w:rsidRDefault="001E53D7" w:rsidP="001E53D7">
      <w:pPr>
        <w:rPr>
          <w:rFonts w:ascii="TH SarabunPSK" w:hAnsi="TH SarabunPSK" w:cs="TH SarabunPSK"/>
          <w:sz w:val="32"/>
          <w:szCs w:val="32"/>
        </w:rPr>
      </w:pPr>
      <w:r w:rsidRPr="001E53D7">
        <w:rPr>
          <w:rFonts w:ascii="TH SarabunPSK" w:hAnsi="TH SarabunPSK" w:cs="TH SarabunPSK"/>
          <w:sz w:val="32"/>
          <w:szCs w:val="32"/>
          <w:cs/>
        </w:rPr>
        <w:t xml:space="preserve">        2. ส่งเสริม พัฒนาระบบเทคโนโลยี และข้อมูลสารสนเทศ เพื่อการบริหารการศึกษา</w:t>
      </w:r>
    </w:p>
    <w:p w:rsidR="001E53D7" w:rsidRPr="001E53D7" w:rsidRDefault="001E53D7" w:rsidP="001E53D7">
      <w:pPr>
        <w:rPr>
          <w:rFonts w:ascii="TH SarabunPSK" w:hAnsi="TH SarabunPSK" w:cs="TH SarabunPSK"/>
          <w:sz w:val="32"/>
          <w:szCs w:val="32"/>
        </w:rPr>
      </w:pPr>
      <w:r w:rsidRPr="001E53D7">
        <w:rPr>
          <w:rFonts w:ascii="TH SarabunPSK" w:hAnsi="TH SarabunPSK" w:cs="TH SarabunPSK"/>
          <w:sz w:val="32"/>
          <w:szCs w:val="32"/>
          <w:cs/>
        </w:rPr>
        <w:t xml:space="preserve">        3. พัฒนาระบบดูแลช่วยเหลือนักเรียน</w:t>
      </w:r>
    </w:p>
    <w:p w:rsidR="001E53D7" w:rsidRPr="001E53D7" w:rsidRDefault="001E53D7" w:rsidP="001E53D7">
      <w:pPr>
        <w:rPr>
          <w:rFonts w:ascii="TH SarabunPSK" w:hAnsi="TH SarabunPSK" w:cs="TH SarabunPSK"/>
          <w:sz w:val="32"/>
          <w:szCs w:val="32"/>
        </w:rPr>
      </w:pPr>
      <w:r w:rsidRPr="001E53D7">
        <w:rPr>
          <w:rFonts w:ascii="TH SarabunPSK" w:hAnsi="TH SarabunPSK" w:cs="TH SarabunPSK"/>
          <w:sz w:val="32"/>
          <w:szCs w:val="32"/>
          <w:cs/>
        </w:rPr>
        <w:t xml:space="preserve">        4. พัฒนามาตรฐานการศึกษา และระบบการประกันคุณภาพการศึกษา</w:t>
      </w:r>
    </w:p>
    <w:p w:rsidR="001E53D7" w:rsidRPr="001E53D7" w:rsidRDefault="001E53D7" w:rsidP="001E53D7">
      <w:pPr>
        <w:rPr>
          <w:rFonts w:ascii="TH SarabunPSK" w:hAnsi="TH SarabunPSK" w:cs="TH SarabunPSK"/>
          <w:sz w:val="32"/>
          <w:szCs w:val="32"/>
        </w:rPr>
      </w:pPr>
      <w:r w:rsidRPr="001E53D7">
        <w:rPr>
          <w:rFonts w:ascii="TH SarabunPSK" w:hAnsi="TH SarabunPSK" w:cs="TH SarabunPSK"/>
          <w:sz w:val="32"/>
          <w:szCs w:val="32"/>
          <w:cs/>
        </w:rPr>
        <w:t xml:space="preserve">        5. ส่งเสริม พัฒนา การจัดสภาพแวดล้อมสถานศึกษา "น่าดู น่าอยู่ น่าเรียน"</w:t>
      </w:r>
    </w:p>
    <w:p w:rsidR="001E53D7" w:rsidRDefault="001E53D7" w:rsidP="001E53D7">
      <w:pPr>
        <w:rPr>
          <w:rFonts w:ascii="TH SarabunPSK" w:hAnsi="TH SarabunPSK" w:cs="TH SarabunPSK"/>
          <w:sz w:val="32"/>
          <w:szCs w:val="32"/>
        </w:rPr>
      </w:pPr>
      <w:r w:rsidRPr="001E53D7">
        <w:rPr>
          <w:rFonts w:ascii="TH SarabunPSK" w:hAnsi="TH SarabunPSK" w:cs="TH SarabunPSK"/>
          <w:sz w:val="32"/>
          <w:szCs w:val="32"/>
          <w:cs/>
        </w:rPr>
        <w:t xml:space="preserve">        6. ยกระดับคุณภาพสถานศึกษาสู่ความเป็นเลิศ </w:t>
      </w:r>
      <w:r w:rsidRPr="001E53D7">
        <w:rPr>
          <w:rFonts w:ascii="TH SarabunPSK" w:hAnsi="TH SarabunPSK" w:cs="TH SarabunPSK"/>
          <w:sz w:val="32"/>
          <w:szCs w:val="32"/>
        </w:rPr>
        <w:t>SCQA,OBECQA,TQA</w:t>
      </w:r>
    </w:p>
    <w:p w:rsidR="00057622" w:rsidRDefault="00057622" w:rsidP="001E53D7">
      <w:pPr>
        <w:rPr>
          <w:rFonts w:ascii="TH SarabunPSK" w:hAnsi="TH SarabunPSK" w:cs="TH SarabunPSK"/>
          <w:sz w:val="32"/>
          <w:szCs w:val="32"/>
        </w:rPr>
      </w:pPr>
    </w:p>
    <w:p w:rsidR="00057622" w:rsidRDefault="00057622" w:rsidP="001E53D7">
      <w:pPr>
        <w:rPr>
          <w:rFonts w:ascii="TH SarabunPSK" w:hAnsi="TH SarabunPSK" w:cs="TH SarabunPSK"/>
          <w:sz w:val="32"/>
          <w:szCs w:val="32"/>
        </w:rPr>
      </w:pPr>
    </w:p>
    <w:p w:rsidR="00057622" w:rsidRDefault="00057622" w:rsidP="001E53D7">
      <w:pPr>
        <w:rPr>
          <w:rFonts w:ascii="TH SarabunPSK" w:hAnsi="TH SarabunPSK" w:cs="TH SarabunPSK"/>
          <w:sz w:val="32"/>
          <w:szCs w:val="32"/>
        </w:rPr>
      </w:pPr>
    </w:p>
    <w:p w:rsidR="00057622" w:rsidRDefault="00057622" w:rsidP="001E53D7">
      <w:pPr>
        <w:rPr>
          <w:rFonts w:ascii="TH SarabunPSK" w:hAnsi="TH SarabunPSK" w:cs="TH SarabunPSK"/>
          <w:sz w:val="32"/>
          <w:szCs w:val="32"/>
        </w:rPr>
      </w:pPr>
    </w:p>
    <w:p w:rsidR="00057622" w:rsidRDefault="00057622" w:rsidP="001E53D7">
      <w:pPr>
        <w:rPr>
          <w:rFonts w:ascii="TH SarabunPSK" w:hAnsi="TH SarabunPSK" w:cs="TH SarabunPSK"/>
          <w:sz w:val="32"/>
          <w:szCs w:val="32"/>
        </w:rPr>
      </w:pPr>
    </w:p>
    <w:p w:rsidR="00057622" w:rsidRDefault="00057622" w:rsidP="001E53D7">
      <w:pPr>
        <w:rPr>
          <w:rFonts w:ascii="TH SarabunPSK" w:hAnsi="TH SarabunPSK" w:cs="TH SarabunPSK"/>
          <w:sz w:val="32"/>
          <w:szCs w:val="32"/>
        </w:rPr>
      </w:pPr>
    </w:p>
    <w:p w:rsidR="00057622" w:rsidRDefault="00057622" w:rsidP="001E53D7">
      <w:pPr>
        <w:rPr>
          <w:rFonts w:ascii="TH SarabunPSK" w:hAnsi="TH SarabunPSK" w:cs="TH SarabunPSK"/>
          <w:sz w:val="32"/>
          <w:szCs w:val="32"/>
        </w:rPr>
      </w:pPr>
    </w:p>
    <w:p w:rsidR="00057622" w:rsidRDefault="00057622" w:rsidP="001E53D7">
      <w:pPr>
        <w:rPr>
          <w:rFonts w:ascii="TH SarabunPSK" w:hAnsi="TH SarabunPSK" w:cs="TH SarabunPSK"/>
          <w:sz w:val="32"/>
          <w:szCs w:val="32"/>
        </w:rPr>
      </w:pPr>
    </w:p>
    <w:p w:rsidR="00057622" w:rsidRDefault="00057622" w:rsidP="001E53D7">
      <w:pPr>
        <w:rPr>
          <w:rFonts w:ascii="TH SarabunPSK" w:hAnsi="TH SarabunPSK" w:cs="TH SarabunPSK"/>
          <w:sz w:val="32"/>
          <w:szCs w:val="32"/>
        </w:rPr>
      </w:pPr>
    </w:p>
    <w:p w:rsidR="00057622" w:rsidRDefault="00057622" w:rsidP="001E53D7">
      <w:pPr>
        <w:rPr>
          <w:rFonts w:ascii="TH SarabunPSK" w:hAnsi="TH SarabunPSK" w:cs="TH SarabunPSK"/>
          <w:sz w:val="32"/>
          <w:szCs w:val="32"/>
        </w:rPr>
      </w:pPr>
    </w:p>
    <w:p w:rsidR="00057622" w:rsidRDefault="00057622" w:rsidP="001E53D7">
      <w:pPr>
        <w:rPr>
          <w:rFonts w:ascii="TH SarabunPSK" w:hAnsi="TH SarabunPSK" w:cs="TH SarabunPSK"/>
          <w:sz w:val="32"/>
          <w:szCs w:val="32"/>
        </w:rPr>
      </w:pPr>
    </w:p>
    <w:p w:rsidR="00057622" w:rsidRDefault="00057622" w:rsidP="001E53D7">
      <w:pPr>
        <w:rPr>
          <w:rFonts w:ascii="TH SarabunPSK" w:hAnsi="TH SarabunPSK" w:cs="TH SarabunPSK"/>
          <w:sz w:val="32"/>
          <w:szCs w:val="32"/>
        </w:rPr>
      </w:pPr>
    </w:p>
    <w:p w:rsidR="00057622" w:rsidRDefault="00057622" w:rsidP="001E53D7">
      <w:pPr>
        <w:rPr>
          <w:rFonts w:ascii="TH SarabunPSK" w:hAnsi="TH SarabunPSK" w:cs="TH SarabunPSK"/>
          <w:sz w:val="32"/>
          <w:szCs w:val="32"/>
        </w:rPr>
      </w:pPr>
    </w:p>
    <w:p w:rsidR="00057622" w:rsidRDefault="00057622" w:rsidP="001E53D7">
      <w:pPr>
        <w:rPr>
          <w:rFonts w:ascii="TH SarabunPSK" w:hAnsi="TH SarabunPSK" w:cs="TH SarabunPSK"/>
          <w:sz w:val="32"/>
          <w:szCs w:val="32"/>
        </w:rPr>
      </w:pPr>
    </w:p>
    <w:p w:rsidR="00057622" w:rsidRDefault="00057622" w:rsidP="001E53D7">
      <w:pPr>
        <w:rPr>
          <w:rFonts w:ascii="TH SarabunPSK" w:hAnsi="TH SarabunPSK" w:cs="TH SarabunPSK"/>
          <w:sz w:val="32"/>
          <w:szCs w:val="32"/>
        </w:rPr>
      </w:pPr>
    </w:p>
    <w:p w:rsidR="00057622" w:rsidRDefault="00057622" w:rsidP="001E53D7">
      <w:pPr>
        <w:rPr>
          <w:rFonts w:ascii="TH SarabunPSK" w:hAnsi="TH SarabunPSK" w:cs="TH SarabunPSK"/>
          <w:sz w:val="32"/>
          <w:szCs w:val="32"/>
        </w:rPr>
      </w:pPr>
    </w:p>
    <w:p w:rsidR="00057622" w:rsidRDefault="00057622" w:rsidP="001E53D7">
      <w:pPr>
        <w:rPr>
          <w:rFonts w:ascii="TH SarabunPSK" w:hAnsi="TH SarabunPSK" w:cs="TH SarabunPSK"/>
          <w:sz w:val="32"/>
          <w:szCs w:val="32"/>
        </w:rPr>
      </w:pPr>
    </w:p>
    <w:p w:rsidR="00057622" w:rsidRPr="00057622" w:rsidRDefault="00057622" w:rsidP="00057622">
      <w:pPr>
        <w:rPr>
          <w:rFonts w:ascii="TH SarabunPSK" w:hAnsi="TH SarabunPSK" w:cs="TH SarabunPSK"/>
          <w:b/>
          <w:bCs/>
          <w:sz w:val="32"/>
          <w:szCs w:val="32"/>
        </w:rPr>
      </w:pPr>
      <w:r w:rsidRPr="000576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ประเด็นยุทธศาสตร์</w:t>
      </w:r>
      <w:r w:rsidRPr="000576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057622">
        <w:rPr>
          <w:rFonts w:ascii="TH SarabunPSK" w:hAnsi="TH SarabunPSK" w:cs="TH SarabunPSK" w:hint="cs"/>
          <w:b/>
          <w:bCs/>
          <w:sz w:val="32"/>
          <w:szCs w:val="32"/>
          <w:cs/>
        </w:rPr>
        <w:t>สพฐ</w:t>
      </w:r>
      <w:proofErr w:type="spellEnd"/>
      <w:r w:rsidRPr="000576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</w:p>
    <w:p w:rsidR="00057622" w:rsidRPr="00057622" w:rsidRDefault="00057622" w:rsidP="00057622">
      <w:pPr>
        <w:rPr>
          <w:rFonts w:ascii="TH SarabunPSK" w:hAnsi="TH SarabunPSK" w:cs="TH SarabunPSK"/>
          <w:sz w:val="32"/>
          <w:szCs w:val="32"/>
        </w:rPr>
      </w:pPr>
      <w:r w:rsidRPr="00057622">
        <w:rPr>
          <w:rFonts w:ascii="TH SarabunPSK" w:hAnsi="TH SarabunPSK" w:cs="TH SarabunPSK"/>
          <w:sz w:val="32"/>
          <w:szCs w:val="32"/>
          <w:cs/>
        </w:rPr>
        <w:t>ประเด็นยุทธศาสตร์ที่ 1 การพัฒนาคุณภาพผู้เรียนในระดับการศึกษาขั้นพื้นฐาน</w:t>
      </w:r>
    </w:p>
    <w:p w:rsidR="00057622" w:rsidRPr="00057622" w:rsidRDefault="00057622" w:rsidP="00057622">
      <w:pPr>
        <w:rPr>
          <w:rFonts w:ascii="TH SarabunPSK" w:hAnsi="TH SarabunPSK" w:cs="TH SarabunPSK"/>
          <w:sz w:val="32"/>
          <w:szCs w:val="32"/>
        </w:rPr>
      </w:pPr>
      <w:r w:rsidRPr="00057622">
        <w:rPr>
          <w:rFonts w:ascii="TH SarabunPSK" w:hAnsi="TH SarabunPSK" w:cs="TH SarabunPSK"/>
          <w:sz w:val="32"/>
          <w:szCs w:val="32"/>
          <w:cs/>
        </w:rPr>
        <w:t>ประเด็นยุทธศาสตร์ที่ 2 การเพิ่มโอกาสให้ผู้เรียนเข้าถึงบริการการศึกษาขั้นพื้นฐาน</w:t>
      </w:r>
    </w:p>
    <w:p w:rsidR="00057622" w:rsidRPr="00057622" w:rsidRDefault="00057622" w:rsidP="00057622">
      <w:pPr>
        <w:rPr>
          <w:rFonts w:ascii="TH SarabunPSK" w:hAnsi="TH SarabunPSK" w:cs="TH SarabunPSK"/>
          <w:sz w:val="32"/>
          <w:szCs w:val="32"/>
        </w:rPr>
      </w:pPr>
      <w:r w:rsidRPr="00057622">
        <w:rPr>
          <w:rFonts w:ascii="TH SarabunPSK" w:hAnsi="TH SarabunPSK" w:cs="TH SarabunPSK"/>
          <w:sz w:val="32"/>
          <w:szCs w:val="32"/>
          <w:cs/>
        </w:rPr>
        <w:t>ประเด็นยุทธศาสตร์ที่ 3 การพัฒนาคุณภาพครูและบุคลากรทางการศึกษา</w:t>
      </w:r>
    </w:p>
    <w:p w:rsidR="00057622" w:rsidRPr="00057622" w:rsidRDefault="00057622" w:rsidP="00057622">
      <w:pPr>
        <w:rPr>
          <w:rFonts w:ascii="TH SarabunPSK" w:hAnsi="TH SarabunPSK" w:cs="TH SarabunPSK"/>
          <w:sz w:val="32"/>
          <w:szCs w:val="32"/>
        </w:rPr>
      </w:pPr>
      <w:r w:rsidRPr="00057622">
        <w:rPr>
          <w:rFonts w:ascii="TH SarabunPSK" w:hAnsi="TH SarabunPSK" w:cs="TH SarabunPSK"/>
          <w:sz w:val="32"/>
          <w:szCs w:val="32"/>
          <w:cs/>
        </w:rPr>
        <w:t>ประเด็นยุทธศาสตร์ที่ 4 การพัฒนาระบบการบริหารจัดการ</w:t>
      </w:r>
    </w:p>
    <w:p w:rsidR="00057622" w:rsidRPr="00057622" w:rsidRDefault="00057622" w:rsidP="00057622">
      <w:pPr>
        <w:rPr>
          <w:rFonts w:ascii="TH SarabunPSK" w:hAnsi="TH SarabunPSK" w:cs="TH SarabunPSK"/>
          <w:sz w:val="32"/>
          <w:szCs w:val="32"/>
        </w:rPr>
      </w:pPr>
    </w:p>
    <w:p w:rsidR="00057622" w:rsidRPr="00057622" w:rsidRDefault="00057622" w:rsidP="00057622">
      <w:pPr>
        <w:rPr>
          <w:rFonts w:ascii="TH SarabunPSK" w:hAnsi="TH SarabunPSK" w:cs="TH SarabunPSK"/>
          <w:b/>
          <w:bCs/>
          <w:sz w:val="32"/>
          <w:szCs w:val="32"/>
        </w:rPr>
      </w:pPr>
      <w:r w:rsidRPr="00057622">
        <w:rPr>
          <w:rFonts w:ascii="TH SarabunPSK" w:hAnsi="TH SarabunPSK" w:cs="TH SarabunPSK"/>
          <w:b/>
          <w:bCs/>
          <w:sz w:val="32"/>
          <w:szCs w:val="32"/>
          <w:cs/>
        </w:rPr>
        <w:t>กลยุทธ์</w:t>
      </w:r>
    </w:p>
    <w:p w:rsidR="00057622" w:rsidRPr="00057622" w:rsidRDefault="00057622" w:rsidP="00057622">
      <w:pPr>
        <w:rPr>
          <w:rFonts w:ascii="TH SarabunPSK" w:hAnsi="TH SarabunPSK" w:cs="TH SarabunPSK"/>
          <w:b/>
          <w:bCs/>
          <w:sz w:val="32"/>
          <w:szCs w:val="32"/>
        </w:rPr>
      </w:pPr>
      <w:r w:rsidRPr="00057622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ประเด็นยุทธศาสตร์ที่ 1 การพัฒนาคุณภาพผู้เรียนในระดับการศึกษาขั้นพื้นฐาน</w:t>
      </w:r>
    </w:p>
    <w:p w:rsidR="00057622" w:rsidRPr="00057622" w:rsidRDefault="00057622" w:rsidP="00057622">
      <w:pPr>
        <w:rPr>
          <w:rFonts w:ascii="TH SarabunPSK" w:hAnsi="TH SarabunPSK" w:cs="TH SarabunPSK"/>
          <w:sz w:val="32"/>
          <w:szCs w:val="32"/>
        </w:rPr>
      </w:pPr>
      <w:r w:rsidRPr="00057622">
        <w:rPr>
          <w:rFonts w:ascii="TH SarabunPSK" w:hAnsi="TH SarabunPSK" w:cs="TH SarabunPSK"/>
          <w:sz w:val="32"/>
          <w:szCs w:val="32"/>
          <w:cs/>
        </w:rPr>
        <w:t>1. เสริมสร้างความเข้มแข็งให้กับการพัฒนาผู้เรียนอย่างมีคุณภาพ</w:t>
      </w:r>
    </w:p>
    <w:p w:rsidR="00057622" w:rsidRPr="00057622" w:rsidRDefault="00057622" w:rsidP="00057622">
      <w:pPr>
        <w:rPr>
          <w:rFonts w:ascii="TH SarabunPSK" w:hAnsi="TH SarabunPSK" w:cs="TH SarabunPSK"/>
          <w:sz w:val="32"/>
          <w:szCs w:val="32"/>
        </w:rPr>
      </w:pPr>
      <w:r w:rsidRPr="00057622">
        <w:rPr>
          <w:rFonts w:ascii="TH SarabunPSK" w:hAnsi="TH SarabunPSK" w:cs="TH SarabunPSK"/>
          <w:sz w:val="32"/>
          <w:szCs w:val="32"/>
          <w:cs/>
        </w:rPr>
        <w:t>2. สร้างการมีส่วนร่วมพัฒนาคุณภาพผู้เรียน</w:t>
      </w:r>
    </w:p>
    <w:p w:rsidR="00057622" w:rsidRPr="00057622" w:rsidRDefault="00057622" w:rsidP="00057622">
      <w:pPr>
        <w:rPr>
          <w:rFonts w:ascii="TH SarabunPSK" w:hAnsi="TH SarabunPSK" w:cs="TH SarabunPSK"/>
          <w:sz w:val="32"/>
          <w:szCs w:val="32"/>
        </w:rPr>
      </w:pPr>
    </w:p>
    <w:p w:rsidR="00057622" w:rsidRPr="00057622" w:rsidRDefault="00057622" w:rsidP="00057622">
      <w:pPr>
        <w:rPr>
          <w:rFonts w:ascii="TH SarabunPSK" w:hAnsi="TH SarabunPSK" w:cs="TH SarabunPSK"/>
          <w:b/>
          <w:bCs/>
          <w:sz w:val="32"/>
          <w:szCs w:val="32"/>
        </w:rPr>
      </w:pPr>
      <w:r w:rsidRPr="00057622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ประเด็นยุทธศาสตร์ที่ 2 การเพิ่มโอกาสให้ผู้เรียนเข้าถึงบริการการศึกษาขั้นพื้นฐาน</w:t>
      </w:r>
    </w:p>
    <w:p w:rsidR="00057622" w:rsidRPr="00057622" w:rsidRDefault="00057622" w:rsidP="00057622">
      <w:pPr>
        <w:rPr>
          <w:rFonts w:ascii="TH SarabunPSK" w:hAnsi="TH SarabunPSK" w:cs="TH SarabunPSK"/>
          <w:sz w:val="32"/>
          <w:szCs w:val="32"/>
        </w:rPr>
      </w:pPr>
      <w:r w:rsidRPr="00057622">
        <w:rPr>
          <w:rFonts w:ascii="TH SarabunPSK" w:hAnsi="TH SarabunPSK" w:cs="TH SarabunPSK"/>
          <w:sz w:val="32"/>
          <w:szCs w:val="32"/>
          <w:cs/>
        </w:rPr>
        <w:t>1. เพิ่มโอกาสการเข้าถึงการศึกษาที่มีคุณภาพ</w:t>
      </w:r>
    </w:p>
    <w:p w:rsidR="00057622" w:rsidRPr="00057622" w:rsidRDefault="00057622" w:rsidP="00057622">
      <w:pPr>
        <w:rPr>
          <w:rFonts w:ascii="TH SarabunPSK" w:hAnsi="TH SarabunPSK" w:cs="TH SarabunPSK"/>
          <w:sz w:val="32"/>
          <w:szCs w:val="32"/>
        </w:rPr>
      </w:pPr>
      <w:r w:rsidRPr="00057622">
        <w:rPr>
          <w:rFonts w:ascii="TH SarabunPSK" w:hAnsi="TH SarabunPSK" w:cs="TH SarabunPSK"/>
          <w:sz w:val="32"/>
          <w:szCs w:val="32"/>
          <w:cs/>
        </w:rPr>
        <w:t>2. ลดความเหลื่อมล้ำทางการศึกษา</w:t>
      </w:r>
    </w:p>
    <w:p w:rsidR="00057622" w:rsidRPr="00057622" w:rsidRDefault="00057622" w:rsidP="00057622">
      <w:pPr>
        <w:rPr>
          <w:rFonts w:ascii="TH SarabunPSK" w:hAnsi="TH SarabunPSK" w:cs="TH SarabunPSK"/>
          <w:sz w:val="32"/>
          <w:szCs w:val="32"/>
        </w:rPr>
      </w:pPr>
    </w:p>
    <w:p w:rsidR="00057622" w:rsidRPr="00057622" w:rsidRDefault="00057622" w:rsidP="00057622">
      <w:pPr>
        <w:rPr>
          <w:rFonts w:ascii="TH SarabunPSK" w:hAnsi="TH SarabunPSK" w:cs="TH SarabunPSK"/>
          <w:b/>
          <w:bCs/>
          <w:sz w:val="32"/>
          <w:szCs w:val="32"/>
        </w:rPr>
      </w:pPr>
      <w:r w:rsidRPr="00057622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ประเด็นยุทธศาสตร์ที่ 3 การพัฒนาคุณภาพครูและบุคลากรทางการศึกษา</w:t>
      </w:r>
    </w:p>
    <w:p w:rsidR="00057622" w:rsidRPr="00057622" w:rsidRDefault="00057622" w:rsidP="00057622">
      <w:pPr>
        <w:rPr>
          <w:rFonts w:ascii="TH SarabunPSK" w:hAnsi="TH SarabunPSK" w:cs="TH SarabunPSK"/>
          <w:sz w:val="32"/>
          <w:szCs w:val="32"/>
        </w:rPr>
      </w:pPr>
      <w:r w:rsidRPr="00057622">
        <w:rPr>
          <w:rFonts w:ascii="TH SarabunPSK" w:hAnsi="TH SarabunPSK" w:cs="TH SarabunPSK"/>
          <w:sz w:val="32"/>
          <w:szCs w:val="32"/>
          <w:cs/>
        </w:rPr>
        <w:t>1. ลดภาระงานอื่นที่นอกเหนือจากงานที่เกี่ยวข้องกับการจัดการเรียนรู้ของครูและบุคลากรทางการศึกษา</w:t>
      </w:r>
    </w:p>
    <w:p w:rsidR="00057622" w:rsidRPr="00057622" w:rsidRDefault="00057622" w:rsidP="00057622">
      <w:pPr>
        <w:rPr>
          <w:rFonts w:ascii="TH SarabunPSK" w:hAnsi="TH SarabunPSK" w:cs="TH SarabunPSK"/>
          <w:sz w:val="32"/>
          <w:szCs w:val="32"/>
        </w:rPr>
      </w:pPr>
      <w:r w:rsidRPr="00057622">
        <w:rPr>
          <w:rFonts w:ascii="TH SarabunPSK" w:hAnsi="TH SarabunPSK" w:cs="TH SarabunPSK"/>
          <w:sz w:val="32"/>
          <w:szCs w:val="32"/>
          <w:cs/>
        </w:rPr>
        <w:t>2. ส่งเสริม สนับสนุนการพัฒนาองค์ความรู้ครูและบุคลากรทางการศึกษา โดยเฉพาะด้านการจัดการเรียนรู้ การวัดและประเมินผล และทักษะในการสื่อสารของครู ให้มีสมรรถนะด้านการสอนอย่างมีประสิทธิภาพ</w:t>
      </w:r>
    </w:p>
    <w:p w:rsidR="00057622" w:rsidRPr="00057622" w:rsidRDefault="00057622" w:rsidP="00057622">
      <w:pPr>
        <w:rPr>
          <w:rFonts w:ascii="TH SarabunPSK" w:hAnsi="TH SarabunPSK" w:cs="TH SarabunPSK"/>
          <w:sz w:val="32"/>
          <w:szCs w:val="32"/>
        </w:rPr>
      </w:pPr>
      <w:r w:rsidRPr="00057622">
        <w:rPr>
          <w:rFonts w:ascii="TH SarabunPSK" w:hAnsi="TH SarabunPSK" w:cs="TH SarabunPSK"/>
          <w:sz w:val="32"/>
          <w:szCs w:val="32"/>
          <w:cs/>
        </w:rPr>
        <w:t>3. ส่งเสริม สนับสนุนการพัฒนาผู้บริหารสถานศึกษาให้มีความสามารถทุกด้านอย่างมีประสิทธิภาพและเกิดประสิทธิผล</w:t>
      </w:r>
    </w:p>
    <w:p w:rsidR="00057622" w:rsidRPr="00057622" w:rsidRDefault="00057622" w:rsidP="00057622">
      <w:pPr>
        <w:rPr>
          <w:rFonts w:ascii="TH SarabunPSK" w:hAnsi="TH SarabunPSK" w:cs="TH SarabunPSK"/>
          <w:sz w:val="32"/>
          <w:szCs w:val="32"/>
        </w:rPr>
      </w:pPr>
      <w:r w:rsidRPr="00057622">
        <w:rPr>
          <w:rFonts w:ascii="TH SarabunPSK" w:hAnsi="TH SarabunPSK" w:cs="TH SarabunPSK"/>
          <w:sz w:val="32"/>
          <w:szCs w:val="32"/>
          <w:cs/>
        </w:rPr>
        <w:t>4. เสริมสร้างระบบแรงจูงใจให้ครู และบุคลากรทางการศึกษามีขวัญกำลังใจในการทำงาน เกิดผลการปฏิบัติงานเชิงประจักษ์</w:t>
      </w:r>
    </w:p>
    <w:p w:rsidR="00057622" w:rsidRPr="00057622" w:rsidRDefault="00057622" w:rsidP="00057622">
      <w:pPr>
        <w:rPr>
          <w:rFonts w:ascii="TH SarabunPSK" w:hAnsi="TH SarabunPSK" w:cs="TH SarabunPSK"/>
          <w:sz w:val="32"/>
          <w:szCs w:val="32"/>
        </w:rPr>
      </w:pPr>
      <w:r w:rsidRPr="00057622">
        <w:rPr>
          <w:rFonts w:ascii="TH SarabunPSK" w:hAnsi="TH SarabunPSK" w:cs="TH SarabunPSK"/>
          <w:sz w:val="32"/>
          <w:szCs w:val="32"/>
          <w:cs/>
        </w:rPr>
        <w:t>5. ส่งเสริม สนับสนุนครูและบุคลากรทางการศึกษา ให้มี</w:t>
      </w:r>
      <w:proofErr w:type="spellStart"/>
      <w:r w:rsidRPr="00057622">
        <w:rPr>
          <w:rFonts w:ascii="TH SarabunPSK" w:hAnsi="TH SarabunPSK" w:cs="TH SarabunPSK"/>
          <w:sz w:val="32"/>
          <w:szCs w:val="32"/>
          <w:cs/>
        </w:rPr>
        <w:t>จิตวัญ</w:t>
      </w:r>
      <w:proofErr w:type="spellEnd"/>
      <w:r w:rsidRPr="00057622">
        <w:rPr>
          <w:rFonts w:ascii="TH SarabunPSK" w:hAnsi="TH SarabunPSK" w:cs="TH SarabunPSK"/>
          <w:sz w:val="32"/>
          <w:szCs w:val="32"/>
          <w:cs/>
        </w:rPr>
        <w:t>ญาณของความเป็นครู การเป็นครูมืออาชีพ และยึดมั่นในจรรยาบรรณของวิชาชีพ</w:t>
      </w:r>
    </w:p>
    <w:p w:rsidR="00057622" w:rsidRPr="00057622" w:rsidRDefault="00057622" w:rsidP="00057622">
      <w:pPr>
        <w:rPr>
          <w:rFonts w:ascii="TH SarabunPSK" w:hAnsi="TH SarabunPSK" w:cs="TH SarabunPSK"/>
          <w:sz w:val="32"/>
          <w:szCs w:val="32"/>
        </w:rPr>
      </w:pPr>
      <w:r w:rsidRPr="00057622">
        <w:rPr>
          <w:rFonts w:ascii="TH SarabunPSK" w:hAnsi="TH SarabunPSK" w:cs="TH SarabunPSK"/>
          <w:sz w:val="32"/>
          <w:szCs w:val="32"/>
          <w:cs/>
        </w:rPr>
        <w:t>6. ส่งเสริม สนับสนุนให้องค์กร องค์คณะบุคคล และผู้มีส่วนได้ส่วนเสีย วางแผน สรรหา ย้าย โอนครูและบุคลากรทางการศึกษา ให้สอดคล้องกับความต้องการจำเป็นของโรงเรียนและชุมชน</w:t>
      </w:r>
    </w:p>
    <w:p w:rsidR="00057622" w:rsidRPr="00057622" w:rsidRDefault="00057622" w:rsidP="00057622">
      <w:pPr>
        <w:rPr>
          <w:rFonts w:ascii="TH SarabunPSK" w:hAnsi="TH SarabunPSK" w:cs="TH SarabunPSK"/>
          <w:sz w:val="32"/>
          <w:szCs w:val="32"/>
        </w:rPr>
      </w:pPr>
    </w:p>
    <w:p w:rsidR="00057622" w:rsidRPr="00057622" w:rsidRDefault="00057622" w:rsidP="00057622">
      <w:pPr>
        <w:rPr>
          <w:rFonts w:ascii="TH SarabunPSK" w:hAnsi="TH SarabunPSK" w:cs="TH SarabunPSK"/>
          <w:b/>
          <w:bCs/>
          <w:sz w:val="32"/>
          <w:szCs w:val="32"/>
        </w:rPr>
      </w:pPr>
      <w:r w:rsidRPr="00057622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ประเด็นยุทธศาสตร์ที่ 4 การพัฒนาระบบการบริหารจัดการ</w:t>
      </w:r>
    </w:p>
    <w:p w:rsidR="00057622" w:rsidRPr="00057622" w:rsidRDefault="00057622" w:rsidP="00057622">
      <w:pPr>
        <w:rPr>
          <w:rFonts w:ascii="TH SarabunPSK" w:hAnsi="TH SarabunPSK" w:cs="TH SarabunPSK"/>
          <w:sz w:val="32"/>
          <w:szCs w:val="32"/>
        </w:rPr>
      </w:pPr>
      <w:r w:rsidRPr="00057622">
        <w:rPr>
          <w:rFonts w:ascii="TH SarabunPSK" w:hAnsi="TH SarabunPSK" w:cs="TH SarabunPSK"/>
          <w:sz w:val="32"/>
          <w:szCs w:val="32"/>
          <w:cs/>
        </w:rPr>
        <w:t>1. กระจายอำนาจและความรับผิดชอบการบริหารจัดการศึกษา</w:t>
      </w:r>
    </w:p>
    <w:p w:rsidR="00057622" w:rsidRPr="00057622" w:rsidRDefault="00057622" w:rsidP="00057622">
      <w:pPr>
        <w:rPr>
          <w:rFonts w:ascii="TH SarabunPSK" w:hAnsi="TH SarabunPSK" w:cs="TH SarabunPSK"/>
          <w:sz w:val="32"/>
          <w:szCs w:val="32"/>
        </w:rPr>
      </w:pPr>
      <w:r w:rsidRPr="00057622">
        <w:rPr>
          <w:rFonts w:ascii="TH SarabunPSK" w:hAnsi="TH SarabunPSK" w:cs="TH SarabunPSK"/>
          <w:sz w:val="32"/>
          <w:szCs w:val="32"/>
          <w:cs/>
        </w:rPr>
        <w:t>2. ส่งเสริมเครือข่ายและการมีส่วนร่วมในการบริหารจัดการ</w:t>
      </w:r>
    </w:p>
    <w:p w:rsidR="00057622" w:rsidRPr="00057622" w:rsidRDefault="00057622" w:rsidP="00057622">
      <w:pPr>
        <w:rPr>
          <w:rFonts w:ascii="TH SarabunPSK" w:hAnsi="TH SarabunPSK" w:cs="TH SarabunPSK"/>
          <w:sz w:val="32"/>
          <w:szCs w:val="32"/>
        </w:rPr>
      </w:pPr>
      <w:r w:rsidRPr="00057622">
        <w:rPr>
          <w:rFonts w:ascii="TH SarabunPSK" w:hAnsi="TH SarabunPSK" w:cs="TH SarabunPSK"/>
          <w:sz w:val="32"/>
          <w:szCs w:val="32"/>
          <w:cs/>
        </w:rPr>
        <w:t>3. ส่งเสริมการนำผลการวิจัยไปใช้เพื่อพัฒนานโยบายและเป็นฐานในการพัฒนาการจัดการศึกษาของเขตพื้นที่การศึกษาและสถานศึกษา</w:t>
      </w:r>
    </w:p>
    <w:p w:rsidR="00057622" w:rsidRPr="00057622" w:rsidRDefault="00057622" w:rsidP="00057622">
      <w:pPr>
        <w:rPr>
          <w:rFonts w:ascii="TH SarabunPSK" w:hAnsi="TH SarabunPSK" w:cs="TH SarabunPSK"/>
          <w:sz w:val="32"/>
          <w:szCs w:val="32"/>
        </w:rPr>
      </w:pPr>
      <w:r w:rsidRPr="00057622">
        <w:rPr>
          <w:rFonts w:ascii="TH SarabunPSK" w:hAnsi="TH SarabunPSK" w:cs="TH SarabunPSK"/>
          <w:sz w:val="32"/>
          <w:szCs w:val="32"/>
          <w:cs/>
        </w:rPr>
        <w:t>4. ส่งเสริมสำนักงานเขตพื้นที่การศึกษา สถานศึกษา และองค์คณะบุคคลให้มีความรับผิดชอบต่อผลการดำเนินงาน</w:t>
      </w:r>
    </w:p>
    <w:p w:rsidR="00057622" w:rsidRDefault="00057622" w:rsidP="00057622">
      <w:pPr>
        <w:rPr>
          <w:rFonts w:ascii="TH SarabunPSK" w:hAnsi="TH SarabunPSK" w:cs="TH SarabunPSK"/>
          <w:sz w:val="32"/>
          <w:szCs w:val="32"/>
        </w:rPr>
      </w:pPr>
      <w:r w:rsidRPr="00057622">
        <w:rPr>
          <w:rFonts w:ascii="TH SarabunPSK" w:hAnsi="TH SarabunPSK" w:cs="TH SarabunPSK"/>
          <w:sz w:val="32"/>
          <w:szCs w:val="32"/>
          <w:cs/>
        </w:rPr>
        <w:t>5. ส่งเสริมการบริหารจัดการศึกษาในพื้นที่พิเศษและระดับตำบล</w:t>
      </w:r>
    </w:p>
    <w:p w:rsidR="00754842" w:rsidRDefault="00754842" w:rsidP="00057622">
      <w:pPr>
        <w:rPr>
          <w:rFonts w:ascii="TH SarabunPSK" w:hAnsi="TH SarabunPSK" w:cs="TH SarabunPSK"/>
          <w:sz w:val="32"/>
          <w:szCs w:val="32"/>
        </w:rPr>
      </w:pPr>
    </w:p>
    <w:p w:rsidR="00754842" w:rsidRDefault="00754842" w:rsidP="00057622">
      <w:pPr>
        <w:rPr>
          <w:rFonts w:ascii="TH SarabunPSK" w:hAnsi="TH SarabunPSK" w:cs="TH SarabunPSK"/>
          <w:sz w:val="32"/>
          <w:szCs w:val="32"/>
        </w:rPr>
      </w:pPr>
    </w:p>
    <w:p w:rsidR="00754842" w:rsidRDefault="00754842" w:rsidP="00057622">
      <w:pPr>
        <w:rPr>
          <w:rFonts w:ascii="TH SarabunPSK" w:hAnsi="TH SarabunPSK" w:cs="TH SarabunPSK"/>
          <w:sz w:val="32"/>
          <w:szCs w:val="32"/>
        </w:rPr>
      </w:pPr>
    </w:p>
    <w:p w:rsidR="00CC0282" w:rsidRPr="00CC0282" w:rsidRDefault="00CC0282" w:rsidP="00CC0282">
      <w:pPr>
        <w:jc w:val="center"/>
        <w:rPr>
          <w:rFonts w:ascii="TH SarabunIT๙" w:hAnsi="TH SarabunIT๙" w:cs="TH SarabunIT๙"/>
          <w:b/>
          <w:bCs/>
          <w:sz w:val="28"/>
          <w:szCs w:val="32"/>
        </w:rPr>
      </w:pPr>
      <w:r w:rsidRPr="00CC0282">
        <w:rPr>
          <w:rFonts w:ascii="TH SarabunIT๙" w:hAnsi="TH SarabunIT๙" w:cs="TH SarabunIT๙" w:hint="cs"/>
          <w:b/>
          <w:bCs/>
          <w:sz w:val="28"/>
          <w:szCs w:val="32"/>
          <w:cs/>
        </w:rPr>
        <w:lastRenderedPageBreak/>
        <w:t>มาตรฐานการศึกษา ระดับการศึกษาขั้นพื้นฐาน</w:t>
      </w:r>
    </w:p>
    <w:p w:rsidR="00CC0282" w:rsidRPr="00CC0282" w:rsidRDefault="00CC0282" w:rsidP="00CC0282">
      <w:pPr>
        <w:jc w:val="center"/>
        <w:rPr>
          <w:rFonts w:ascii="TH SarabunIT๙" w:hAnsi="TH SarabunIT๙" w:cs="TH SarabunIT๙"/>
          <w:b/>
          <w:bCs/>
          <w:sz w:val="28"/>
          <w:szCs w:val="32"/>
        </w:rPr>
      </w:pPr>
      <w:r w:rsidRPr="00CC0282">
        <w:rPr>
          <w:rFonts w:ascii="TH SarabunIT๙" w:hAnsi="TH SarabunIT๙" w:cs="TH SarabunIT๙" w:hint="cs"/>
          <w:b/>
          <w:bCs/>
          <w:sz w:val="28"/>
          <w:szCs w:val="32"/>
          <w:cs/>
        </w:rPr>
        <w:t>แนบท้ายประกาศกระทรวงศึกษาธิการ เรื่อง ให้ใช้มาตรฐานการศึกษา ระดับปฐมวัย</w:t>
      </w:r>
    </w:p>
    <w:p w:rsidR="00CC0282" w:rsidRPr="00CC0282" w:rsidRDefault="00CC0282" w:rsidP="00CC0282">
      <w:pPr>
        <w:jc w:val="center"/>
        <w:rPr>
          <w:rFonts w:ascii="TH SarabunIT๙" w:hAnsi="TH SarabunIT๙" w:cs="TH SarabunIT๙"/>
          <w:b/>
          <w:bCs/>
          <w:sz w:val="28"/>
          <w:szCs w:val="32"/>
        </w:rPr>
      </w:pPr>
      <w:r w:rsidRPr="00CC0282">
        <w:rPr>
          <w:rFonts w:ascii="TH SarabunIT๙" w:hAnsi="TH SarabunIT๙" w:cs="TH SarabunIT๙" w:hint="cs"/>
          <w:b/>
          <w:bCs/>
          <w:sz w:val="28"/>
          <w:szCs w:val="32"/>
          <w:cs/>
        </w:rPr>
        <w:t>ระดับการศึกษาขั้นพื้นฐาน และระดับการศึกษาขั้นพื้นฐานศูนย์การศึกษาพิเศษ</w:t>
      </w:r>
    </w:p>
    <w:p w:rsidR="00CC0282" w:rsidRPr="00CC0282" w:rsidRDefault="00CC0282" w:rsidP="00CC0282">
      <w:pPr>
        <w:jc w:val="center"/>
        <w:rPr>
          <w:rFonts w:ascii="TH SarabunIT๙" w:hAnsi="TH SarabunIT๙" w:cs="TH SarabunIT๙"/>
          <w:b/>
          <w:bCs/>
          <w:sz w:val="28"/>
          <w:szCs w:val="32"/>
        </w:rPr>
      </w:pPr>
      <w:r w:rsidRPr="00CC0282">
        <w:rPr>
          <w:rFonts w:ascii="TH SarabunIT๙" w:hAnsi="TH SarabunIT๙" w:cs="TH SarabunIT๙" w:hint="cs"/>
          <w:b/>
          <w:bCs/>
          <w:sz w:val="28"/>
          <w:szCs w:val="32"/>
          <w:cs/>
        </w:rPr>
        <w:t>ฉบับลงวันที่ 6 สิงหาคม พ.ศ.2561</w:t>
      </w:r>
    </w:p>
    <w:p w:rsidR="00CC0282" w:rsidRPr="00CC0282" w:rsidRDefault="00CC0282" w:rsidP="00CC0282">
      <w:pPr>
        <w:rPr>
          <w:rFonts w:ascii="TH SarabunIT๙" w:hAnsi="TH SarabunIT๙" w:cs="TH SarabunIT๙"/>
          <w:sz w:val="28"/>
          <w:szCs w:val="32"/>
        </w:rPr>
      </w:pPr>
      <w:r w:rsidRPr="00CC0282">
        <w:rPr>
          <w:rFonts w:ascii="TH SarabunIT๙" w:hAnsi="TH SarabunIT๙" w:cs="TH SarabunIT๙" w:hint="cs"/>
          <w:sz w:val="28"/>
          <w:szCs w:val="32"/>
          <w:cs/>
        </w:rPr>
        <w:t>มาตรฐานการศึกษา ระดับการศึกษาขั้นพื้นฐาน พ.ศ.2561  มีจำนวน 3 มาตรฐาน  ได้แก่</w:t>
      </w:r>
    </w:p>
    <w:p w:rsidR="00CC0282" w:rsidRPr="00CC0282" w:rsidRDefault="00CC0282" w:rsidP="00CC0282">
      <w:pPr>
        <w:rPr>
          <w:rFonts w:ascii="TH SarabunIT๙" w:hAnsi="TH SarabunIT๙" w:cs="TH SarabunIT๙"/>
          <w:sz w:val="28"/>
          <w:szCs w:val="32"/>
        </w:rPr>
      </w:pPr>
      <w:r w:rsidRPr="00CC0282">
        <w:rPr>
          <w:rFonts w:ascii="TH SarabunIT๙" w:hAnsi="TH SarabunIT๙" w:cs="TH SarabunIT๙" w:hint="cs"/>
          <w:sz w:val="28"/>
          <w:szCs w:val="32"/>
          <w:cs/>
        </w:rPr>
        <w:tab/>
        <w:t>มาตรฐานที่  1  คุณภาพของผู้เรียน</w:t>
      </w:r>
    </w:p>
    <w:p w:rsidR="00CC0282" w:rsidRPr="00CC0282" w:rsidRDefault="00CC0282" w:rsidP="00CC0282">
      <w:pPr>
        <w:rPr>
          <w:rFonts w:ascii="TH SarabunIT๙" w:hAnsi="TH SarabunIT๙" w:cs="TH SarabunIT๙"/>
          <w:sz w:val="28"/>
          <w:szCs w:val="32"/>
        </w:rPr>
      </w:pPr>
      <w:r w:rsidRPr="00CC0282">
        <w:rPr>
          <w:rFonts w:ascii="TH SarabunIT๙" w:hAnsi="TH SarabunIT๙" w:cs="TH SarabunIT๙" w:hint="cs"/>
          <w:sz w:val="28"/>
          <w:szCs w:val="32"/>
          <w:cs/>
        </w:rPr>
        <w:tab/>
      </w:r>
      <w:r w:rsidRPr="00CC0282">
        <w:rPr>
          <w:rFonts w:ascii="TH SarabunIT๙" w:hAnsi="TH SarabunIT๙" w:cs="TH SarabunIT๙" w:hint="cs"/>
          <w:sz w:val="28"/>
          <w:szCs w:val="32"/>
          <w:cs/>
        </w:rPr>
        <w:tab/>
      </w:r>
      <w:r w:rsidRPr="00CC0282">
        <w:rPr>
          <w:rFonts w:ascii="TH SarabunIT๙" w:hAnsi="TH SarabunIT๙" w:cs="TH SarabunIT๙" w:hint="cs"/>
          <w:sz w:val="28"/>
          <w:szCs w:val="32"/>
          <w:cs/>
        </w:rPr>
        <w:tab/>
        <w:t>1.1  ผลสัมฤทธิ์ทางวิชาการของผู้เรียน</w:t>
      </w:r>
    </w:p>
    <w:p w:rsidR="00CC0282" w:rsidRPr="00CC0282" w:rsidRDefault="00CC0282" w:rsidP="00CC0282">
      <w:pPr>
        <w:rPr>
          <w:rFonts w:ascii="TH SarabunIT๙" w:hAnsi="TH SarabunIT๙" w:cs="TH SarabunIT๙"/>
          <w:sz w:val="28"/>
          <w:szCs w:val="32"/>
        </w:rPr>
      </w:pPr>
      <w:r w:rsidRPr="00CC0282">
        <w:rPr>
          <w:rFonts w:ascii="TH SarabunIT๙" w:hAnsi="TH SarabunIT๙" w:cs="TH SarabunIT๙" w:hint="cs"/>
          <w:sz w:val="28"/>
          <w:szCs w:val="32"/>
          <w:cs/>
        </w:rPr>
        <w:tab/>
      </w:r>
      <w:r w:rsidRPr="00CC0282">
        <w:rPr>
          <w:rFonts w:ascii="TH SarabunIT๙" w:hAnsi="TH SarabunIT๙" w:cs="TH SarabunIT๙" w:hint="cs"/>
          <w:sz w:val="28"/>
          <w:szCs w:val="32"/>
          <w:cs/>
        </w:rPr>
        <w:tab/>
      </w:r>
      <w:r w:rsidRPr="00CC0282">
        <w:rPr>
          <w:rFonts w:ascii="TH SarabunIT๙" w:hAnsi="TH SarabunIT๙" w:cs="TH SarabunIT๙" w:hint="cs"/>
          <w:sz w:val="28"/>
          <w:szCs w:val="32"/>
          <w:cs/>
        </w:rPr>
        <w:tab/>
        <w:t>1.2  คุณลักษณะที่พึงประสงค์</w:t>
      </w:r>
    </w:p>
    <w:p w:rsidR="00CC0282" w:rsidRPr="00CC0282" w:rsidRDefault="00CC0282" w:rsidP="00CC0282">
      <w:pPr>
        <w:rPr>
          <w:rFonts w:ascii="TH SarabunIT๙" w:hAnsi="TH SarabunIT๙" w:cs="TH SarabunIT๙"/>
          <w:sz w:val="28"/>
          <w:szCs w:val="32"/>
        </w:rPr>
      </w:pPr>
      <w:r w:rsidRPr="00CC0282">
        <w:rPr>
          <w:rFonts w:ascii="TH SarabunIT๙" w:hAnsi="TH SarabunIT๙" w:cs="TH SarabunIT๙" w:hint="cs"/>
          <w:sz w:val="28"/>
          <w:szCs w:val="32"/>
          <w:cs/>
        </w:rPr>
        <w:tab/>
        <w:t>มาตรฐานที่  2  กระบวนการบริหารและการจัดการ</w:t>
      </w:r>
    </w:p>
    <w:p w:rsidR="00CC0282" w:rsidRPr="00CC0282" w:rsidRDefault="00CC0282" w:rsidP="00CC0282">
      <w:pPr>
        <w:rPr>
          <w:rFonts w:ascii="TH SarabunIT๙" w:hAnsi="TH SarabunIT๙" w:cs="TH SarabunIT๙"/>
          <w:sz w:val="28"/>
          <w:szCs w:val="32"/>
        </w:rPr>
      </w:pPr>
      <w:r w:rsidRPr="00CC0282">
        <w:rPr>
          <w:rFonts w:ascii="TH SarabunIT๙" w:hAnsi="TH SarabunIT๙" w:cs="TH SarabunIT๙" w:hint="cs"/>
          <w:sz w:val="28"/>
          <w:szCs w:val="32"/>
          <w:cs/>
        </w:rPr>
        <w:tab/>
        <w:t>มาตรฐานที่  3  กระบวนการจัดการเรียนการสอนที่เน้นผู้เรียนเป็นสำคัญ</w:t>
      </w:r>
    </w:p>
    <w:p w:rsidR="00CC0282" w:rsidRPr="00CC0282" w:rsidRDefault="00CC0282" w:rsidP="00CC0282">
      <w:pPr>
        <w:rPr>
          <w:rFonts w:ascii="TH SarabunIT๙" w:hAnsi="TH SarabunIT๙" w:cs="TH SarabunIT๙"/>
          <w:sz w:val="28"/>
          <w:szCs w:val="32"/>
        </w:rPr>
      </w:pPr>
      <w:r w:rsidRPr="00CC0282">
        <w:rPr>
          <w:rFonts w:ascii="TH SarabunIT๙" w:hAnsi="TH SarabunIT๙" w:cs="TH SarabunIT๙" w:hint="cs"/>
          <w:sz w:val="28"/>
          <w:szCs w:val="32"/>
          <w:cs/>
        </w:rPr>
        <w:t>แต่ละมาตรฐานมีรายละเอียด  ดังนี้</w:t>
      </w:r>
    </w:p>
    <w:p w:rsidR="00CC0282" w:rsidRPr="00CC0282" w:rsidRDefault="00CC0282" w:rsidP="00CC0282">
      <w:pPr>
        <w:rPr>
          <w:rFonts w:ascii="TH SarabunIT๙" w:hAnsi="TH SarabunIT๙" w:cs="TH SarabunIT๙"/>
          <w:b/>
          <w:bCs/>
          <w:sz w:val="28"/>
          <w:szCs w:val="32"/>
        </w:rPr>
      </w:pPr>
      <w:r w:rsidRPr="00CC0282">
        <w:rPr>
          <w:rFonts w:ascii="TH SarabunIT๙" w:hAnsi="TH SarabunIT๙" w:cs="TH SarabunIT๙" w:hint="cs"/>
          <w:b/>
          <w:bCs/>
          <w:sz w:val="28"/>
          <w:szCs w:val="32"/>
          <w:cs/>
        </w:rPr>
        <w:t>มาตรฐานที่  1  คุณภาพของผู้เรียน</w:t>
      </w:r>
    </w:p>
    <w:p w:rsidR="00CC0282" w:rsidRPr="00CC0282" w:rsidRDefault="00CC0282" w:rsidP="00CC0282">
      <w:pPr>
        <w:rPr>
          <w:rFonts w:ascii="TH SarabunIT๙" w:hAnsi="TH SarabunIT๙" w:cs="TH SarabunIT๙"/>
          <w:sz w:val="28"/>
          <w:szCs w:val="32"/>
        </w:rPr>
      </w:pPr>
      <w:r w:rsidRPr="00CC0282">
        <w:rPr>
          <w:rFonts w:ascii="TH SarabunIT๙" w:hAnsi="TH SarabunIT๙" w:cs="TH SarabunIT๙"/>
          <w:b/>
          <w:bCs/>
          <w:sz w:val="28"/>
          <w:szCs w:val="32"/>
        </w:rPr>
        <w:tab/>
      </w:r>
      <w:r w:rsidRPr="00CC0282">
        <w:rPr>
          <w:rFonts w:ascii="TH SarabunIT๙" w:hAnsi="TH SarabunIT๙" w:cs="TH SarabunIT๙" w:hint="cs"/>
          <w:sz w:val="28"/>
          <w:szCs w:val="32"/>
          <w:cs/>
        </w:rPr>
        <w:t>1.1  ผลสัมฤทธิ์ทางวิชาการของผู้เรียน</w:t>
      </w:r>
    </w:p>
    <w:p w:rsidR="00CC0282" w:rsidRPr="00CC0282" w:rsidRDefault="00CC0282" w:rsidP="00CC0282">
      <w:pPr>
        <w:rPr>
          <w:rFonts w:ascii="TH SarabunIT๙" w:hAnsi="TH SarabunIT๙" w:cs="TH SarabunIT๙"/>
          <w:sz w:val="28"/>
          <w:szCs w:val="32"/>
        </w:rPr>
      </w:pPr>
      <w:r w:rsidRPr="00CC0282">
        <w:rPr>
          <w:rFonts w:ascii="TH SarabunIT๙" w:hAnsi="TH SarabunIT๙" w:cs="TH SarabunIT๙" w:hint="cs"/>
          <w:sz w:val="28"/>
          <w:szCs w:val="32"/>
          <w:cs/>
        </w:rPr>
        <w:tab/>
      </w:r>
      <w:r w:rsidRPr="00CC0282">
        <w:rPr>
          <w:rFonts w:ascii="TH SarabunIT๙" w:hAnsi="TH SarabunIT๙" w:cs="TH SarabunIT๙" w:hint="cs"/>
          <w:sz w:val="28"/>
          <w:szCs w:val="32"/>
          <w:cs/>
        </w:rPr>
        <w:tab/>
        <w:t>1)  มีความสามารถในการอ่าน การเขียน การสื่อสาร และการคิดคำนวณ</w:t>
      </w:r>
    </w:p>
    <w:p w:rsidR="00CC0282" w:rsidRPr="00CC0282" w:rsidRDefault="00CC0282" w:rsidP="00CC0282">
      <w:pPr>
        <w:rPr>
          <w:rFonts w:ascii="TH SarabunIT๙" w:hAnsi="TH SarabunIT๙" w:cs="TH SarabunIT๙"/>
          <w:sz w:val="28"/>
          <w:szCs w:val="32"/>
        </w:rPr>
      </w:pPr>
      <w:r w:rsidRPr="00CC0282">
        <w:rPr>
          <w:rFonts w:ascii="TH SarabunIT๙" w:hAnsi="TH SarabunIT๙" w:cs="TH SarabunIT๙" w:hint="cs"/>
          <w:sz w:val="28"/>
          <w:szCs w:val="32"/>
          <w:cs/>
        </w:rPr>
        <w:tab/>
      </w:r>
      <w:r w:rsidRPr="00CC0282">
        <w:rPr>
          <w:rFonts w:ascii="TH SarabunIT๙" w:hAnsi="TH SarabunIT๙" w:cs="TH SarabunIT๙" w:hint="cs"/>
          <w:sz w:val="28"/>
          <w:szCs w:val="32"/>
          <w:cs/>
        </w:rPr>
        <w:tab/>
        <w:t>2)  มีความสามารถในการคิดวิเคราะห์ คิดอย่างมีวิจารณญาณ อภิปรายแลกเปลี่ยน</w:t>
      </w:r>
    </w:p>
    <w:p w:rsidR="00CC0282" w:rsidRPr="00CC0282" w:rsidRDefault="00CC0282" w:rsidP="00CC0282">
      <w:pPr>
        <w:rPr>
          <w:rFonts w:ascii="TH SarabunIT๙" w:hAnsi="TH SarabunIT๙" w:cs="TH SarabunIT๙"/>
          <w:sz w:val="28"/>
          <w:szCs w:val="32"/>
        </w:rPr>
      </w:pPr>
      <w:r w:rsidRPr="00CC0282">
        <w:rPr>
          <w:rFonts w:ascii="TH SarabunIT๙" w:hAnsi="TH SarabunIT๙" w:cs="TH SarabunIT๙" w:hint="cs"/>
          <w:sz w:val="28"/>
          <w:szCs w:val="32"/>
          <w:cs/>
        </w:rPr>
        <w:tab/>
      </w:r>
      <w:r w:rsidRPr="00CC0282">
        <w:rPr>
          <w:rFonts w:ascii="TH SarabunIT๙" w:hAnsi="TH SarabunIT๙" w:cs="TH SarabunIT๙" w:hint="cs"/>
          <w:sz w:val="28"/>
          <w:szCs w:val="32"/>
          <w:cs/>
        </w:rPr>
        <w:tab/>
        <w:t>ความคิดเห็น และแก้ปัญหา</w:t>
      </w:r>
    </w:p>
    <w:p w:rsidR="00CC0282" w:rsidRPr="00CC0282" w:rsidRDefault="00CC0282" w:rsidP="00CC0282">
      <w:pPr>
        <w:rPr>
          <w:rFonts w:ascii="TH SarabunIT๙" w:hAnsi="TH SarabunIT๙" w:cs="TH SarabunIT๙"/>
          <w:sz w:val="28"/>
          <w:szCs w:val="32"/>
        </w:rPr>
      </w:pPr>
      <w:r w:rsidRPr="00CC0282">
        <w:rPr>
          <w:rFonts w:ascii="TH SarabunIT๙" w:hAnsi="TH SarabunIT๙" w:cs="TH SarabunIT๙" w:hint="cs"/>
          <w:sz w:val="28"/>
          <w:szCs w:val="32"/>
          <w:cs/>
        </w:rPr>
        <w:tab/>
      </w:r>
      <w:r w:rsidRPr="00CC0282">
        <w:rPr>
          <w:rFonts w:ascii="TH SarabunIT๙" w:hAnsi="TH SarabunIT๙" w:cs="TH SarabunIT๙" w:hint="cs"/>
          <w:sz w:val="28"/>
          <w:szCs w:val="32"/>
          <w:cs/>
        </w:rPr>
        <w:tab/>
        <w:t>3)  มีความสามารถในการสร้างนวัตกรรม</w:t>
      </w:r>
    </w:p>
    <w:p w:rsidR="00CC0282" w:rsidRPr="00CC0282" w:rsidRDefault="00CC0282" w:rsidP="00CC0282">
      <w:pPr>
        <w:rPr>
          <w:rFonts w:ascii="TH SarabunIT๙" w:hAnsi="TH SarabunIT๙" w:cs="TH SarabunIT๙"/>
          <w:sz w:val="28"/>
          <w:szCs w:val="32"/>
        </w:rPr>
      </w:pPr>
      <w:r w:rsidRPr="00CC0282">
        <w:rPr>
          <w:rFonts w:ascii="TH SarabunIT๙" w:hAnsi="TH SarabunIT๙" w:cs="TH SarabunIT๙" w:hint="cs"/>
          <w:sz w:val="28"/>
          <w:szCs w:val="32"/>
          <w:cs/>
        </w:rPr>
        <w:tab/>
      </w:r>
      <w:r w:rsidRPr="00CC0282">
        <w:rPr>
          <w:rFonts w:ascii="TH SarabunIT๙" w:hAnsi="TH SarabunIT๙" w:cs="TH SarabunIT๙" w:hint="cs"/>
          <w:sz w:val="28"/>
          <w:szCs w:val="32"/>
          <w:cs/>
        </w:rPr>
        <w:tab/>
        <w:t>4)  มีความสามารถในการใช้เทคโนโลยีสารสนเทศและการสื่อสาร</w:t>
      </w:r>
    </w:p>
    <w:p w:rsidR="00CC0282" w:rsidRPr="00CC0282" w:rsidRDefault="00CC0282" w:rsidP="00CC0282">
      <w:pPr>
        <w:rPr>
          <w:rFonts w:ascii="TH SarabunIT๙" w:hAnsi="TH SarabunIT๙" w:cs="TH SarabunIT๙"/>
          <w:sz w:val="28"/>
          <w:szCs w:val="32"/>
        </w:rPr>
      </w:pPr>
      <w:r w:rsidRPr="00CC0282">
        <w:rPr>
          <w:rFonts w:ascii="TH SarabunIT๙" w:hAnsi="TH SarabunIT๙" w:cs="TH SarabunIT๙" w:hint="cs"/>
          <w:sz w:val="28"/>
          <w:szCs w:val="32"/>
          <w:cs/>
        </w:rPr>
        <w:tab/>
      </w:r>
      <w:r w:rsidRPr="00CC0282">
        <w:rPr>
          <w:rFonts w:ascii="TH SarabunIT๙" w:hAnsi="TH SarabunIT๙" w:cs="TH SarabunIT๙" w:hint="cs"/>
          <w:sz w:val="28"/>
          <w:szCs w:val="32"/>
          <w:cs/>
        </w:rPr>
        <w:tab/>
        <w:t>5)  มีผลสัมฤทธิ์ทางการเรียนตามหลักสูตรสถานศึกษา</w:t>
      </w:r>
    </w:p>
    <w:p w:rsidR="00CC0282" w:rsidRPr="00CC0282" w:rsidRDefault="00CC0282" w:rsidP="00CC0282">
      <w:pPr>
        <w:rPr>
          <w:rFonts w:ascii="TH SarabunIT๙" w:hAnsi="TH SarabunIT๙" w:cs="TH SarabunIT๙"/>
          <w:sz w:val="28"/>
          <w:szCs w:val="32"/>
        </w:rPr>
      </w:pPr>
      <w:r w:rsidRPr="00CC0282">
        <w:rPr>
          <w:rFonts w:ascii="TH SarabunIT๙" w:hAnsi="TH SarabunIT๙" w:cs="TH SarabunIT๙" w:hint="cs"/>
          <w:sz w:val="28"/>
          <w:szCs w:val="32"/>
          <w:cs/>
        </w:rPr>
        <w:tab/>
      </w:r>
      <w:r w:rsidRPr="00CC0282">
        <w:rPr>
          <w:rFonts w:ascii="TH SarabunIT๙" w:hAnsi="TH SarabunIT๙" w:cs="TH SarabunIT๙" w:hint="cs"/>
          <w:sz w:val="28"/>
          <w:szCs w:val="32"/>
          <w:cs/>
        </w:rPr>
        <w:tab/>
        <w:t>6)  มีความรู้  ทักษะพื้นฐาน และเจตคติที่ดีต่องานอาชีพ</w:t>
      </w:r>
    </w:p>
    <w:p w:rsidR="00CC0282" w:rsidRPr="00CC0282" w:rsidRDefault="00CC0282" w:rsidP="00CC0282">
      <w:pPr>
        <w:rPr>
          <w:rFonts w:ascii="TH SarabunIT๙" w:hAnsi="TH SarabunIT๙" w:cs="TH SarabunIT๙"/>
          <w:sz w:val="28"/>
          <w:szCs w:val="32"/>
        </w:rPr>
      </w:pPr>
      <w:r w:rsidRPr="00CC0282">
        <w:rPr>
          <w:rFonts w:ascii="TH SarabunIT๙" w:hAnsi="TH SarabunIT๙" w:cs="TH SarabunIT๙" w:hint="cs"/>
          <w:sz w:val="28"/>
          <w:szCs w:val="32"/>
          <w:cs/>
        </w:rPr>
        <w:tab/>
        <w:t>1.2  คุณลักษณะที่พึงประสงค์ของผู้เรียน</w:t>
      </w:r>
    </w:p>
    <w:p w:rsidR="00CC0282" w:rsidRPr="00CC0282" w:rsidRDefault="00CC0282" w:rsidP="00CC0282">
      <w:pPr>
        <w:rPr>
          <w:rFonts w:ascii="TH SarabunIT๙" w:hAnsi="TH SarabunIT๙" w:cs="TH SarabunIT๙"/>
          <w:sz w:val="28"/>
          <w:szCs w:val="32"/>
        </w:rPr>
      </w:pPr>
      <w:r w:rsidRPr="00CC0282">
        <w:rPr>
          <w:rFonts w:ascii="TH SarabunIT๙" w:hAnsi="TH SarabunIT๙" w:cs="TH SarabunIT๙" w:hint="cs"/>
          <w:sz w:val="28"/>
          <w:szCs w:val="32"/>
          <w:cs/>
        </w:rPr>
        <w:tab/>
      </w:r>
      <w:r w:rsidRPr="00CC0282">
        <w:rPr>
          <w:rFonts w:ascii="TH SarabunIT๙" w:hAnsi="TH SarabunIT๙" w:cs="TH SarabunIT๙" w:hint="cs"/>
          <w:sz w:val="28"/>
          <w:szCs w:val="32"/>
          <w:cs/>
        </w:rPr>
        <w:tab/>
        <w:t>1)  การมีคุณลักษณะและค่านิยมที่ดีตามที่สถานศึกษากำหนด</w:t>
      </w:r>
    </w:p>
    <w:p w:rsidR="00CC0282" w:rsidRPr="00CC0282" w:rsidRDefault="00CC0282" w:rsidP="00CC0282">
      <w:pPr>
        <w:rPr>
          <w:rFonts w:ascii="TH SarabunIT๙" w:hAnsi="TH SarabunIT๙" w:cs="TH SarabunIT๙"/>
          <w:sz w:val="28"/>
          <w:szCs w:val="32"/>
        </w:rPr>
      </w:pPr>
      <w:r w:rsidRPr="00CC0282">
        <w:rPr>
          <w:rFonts w:ascii="TH SarabunIT๙" w:hAnsi="TH SarabunIT๙" w:cs="TH SarabunIT๙" w:hint="cs"/>
          <w:sz w:val="28"/>
          <w:szCs w:val="32"/>
          <w:cs/>
        </w:rPr>
        <w:tab/>
      </w:r>
      <w:r w:rsidRPr="00CC0282">
        <w:rPr>
          <w:rFonts w:ascii="TH SarabunIT๙" w:hAnsi="TH SarabunIT๙" w:cs="TH SarabunIT๙" w:hint="cs"/>
          <w:sz w:val="28"/>
          <w:szCs w:val="32"/>
          <w:cs/>
        </w:rPr>
        <w:tab/>
        <w:t>2)  ความภูมิใจในท้องถิ่นและความเป็นไทย</w:t>
      </w:r>
    </w:p>
    <w:p w:rsidR="00CC0282" w:rsidRPr="00CC0282" w:rsidRDefault="00CC0282" w:rsidP="00CC0282">
      <w:pPr>
        <w:rPr>
          <w:rFonts w:ascii="TH SarabunIT๙" w:hAnsi="TH SarabunIT๙" w:cs="TH SarabunIT๙"/>
          <w:sz w:val="28"/>
          <w:szCs w:val="32"/>
        </w:rPr>
      </w:pPr>
      <w:r w:rsidRPr="00CC0282">
        <w:rPr>
          <w:rFonts w:ascii="TH SarabunIT๙" w:hAnsi="TH SarabunIT๙" w:cs="TH SarabunIT๙" w:hint="cs"/>
          <w:sz w:val="28"/>
          <w:szCs w:val="32"/>
          <w:cs/>
        </w:rPr>
        <w:tab/>
      </w:r>
      <w:r w:rsidRPr="00CC0282">
        <w:rPr>
          <w:rFonts w:ascii="TH SarabunIT๙" w:hAnsi="TH SarabunIT๙" w:cs="TH SarabunIT๙" w:hint="cs"/>
          <w:sz w:val="28"/>
          <w:szCs w:val="32"/>
          <w:cs/>
        </w:rPr>
        <w:tab/>
        <w:t>3)  การยอมรับที่จะอยู่ร่วมกันบนความแตกต่างและหลากหลาย</w:t>
      </w:r>
    </w:p>
    <w:p w:rsidR="00CC0282" w:rsidRPr="00CC0282" w:rsidRDefault="00CC0282" w:rsidP="00CC0282">
      <w:pPr>
        <w:rPr>
          <w:rFonts w:ascii="TH SarabunIT๙" w:hAnsi="TH SarabunIT๙" w:cs="TH SarabunIT๙"/>
          <w:sz w:val="28"/>
          <w:szCs w:val="32"/>
        </w:rPr>
      </w:pPr>
      <w:r w:rsidRPr="00CC0282">
        <w:rPr>
          <w:rFonts w:ascii="TH SarabunIT๙" w:hAnsi="TH SarabunIT๙" w:cs="TH SarabunIT๙" w:hint="cs"/>
          <w:sz w:val="28"/>
          <w:szCs w:val="32"/>
          <w:cs/>
        </w:rPr>
        <w:tab/>
      </w:r>
      <w:r w:rsidRPr="00CC0282">
        <w:rPr>
          <w:rFonts w:ascii="TH SarabunIT๙" w:hAnsi="TH SarabunIT๙" w:cs="TH SarabunIT๙" w:hint="cs"/>
          <w:sz w:val="28"/>
          <w:szCs w:val="32"/>
          <w:cs/>
        </w:rPr>
        <w:tab/>
        <w:t>4)  สุขภาวะทางร่างกาย และจิตสังคม</w:t>
      </w:r>
    </w:p>
    <w:p w:rsidR="00CC0282" w:rsidRPr="00CC0282" w:rsidRDefault="00CC0282" w:rsidP="00CC0282">
      <w:pPr>
        <w:rPr>
          <w:rFonts w:ascii="TH SarabunIT๙" w:hAnsi="TH SarabunIT๙" w:cs="TH SarabunIT๙"/>
          <w:b/>
          <w:bCs/>
          <w:sz w:val="28"/>
          <w:szCs w:val="32"/>
        </w:rPr>
      </w:pPr>
      <w:r w:rsidRPr="00CC0282">
        <w:rPr>
          <w:rFonts w:ascii="TH SarabunIT๙" w:hAnsi="TH SarabunIT๙" w:cs="TH SarabunIT๙" w:hint="cs"/>
          <w:b/>
          <w:bCs/>
          <w:sz w:val="28"/>
          <w:szCs w:val="32"/>
          <w:cs/>
        </w:rPr>
        <w:t>มาตรฐานที่  2  กระบวนการบริหารและการจัดการ</w:t>
      </w:r>
    </w:p>
    <w:p w:rsidR="00CC0282" w:rsidRPr="00CC0282" w:rsidRDefault="00CC0282" w:rsidP="00CC0282">
      <w:pPr>
        <w:rPr>
          <w:rFonts w:ascii="TH SarabunIT๙" w:hAnsi="TH SarabunIT๙" w:cs="TH SarabunIT๙"/>
          <w:sz w:val="28"/>
          <w:szCs w:val="32"/>
        </w:rPr>
      </w:pPr>
      <w:r w:rsidRPr="00CC0282">
        <w:rPr>
          <w:rFonts w:ascii="TH SarabunIT๙" w:hAnsi="TH SarabunIT๙" w:cs="TH SarabunIT๙" w:hint="cs"/>
          <w:sz w:val="28"/>
          <w:szCs w:val="32"/>
          <w:cs/>
        </w:rPr>
        <w:tab/>
        <w:t>2.1  มีเป้าหมายวิสัยทัศน์และ</w:t>
      </w:r>
      <w:proofErr w:type="spellStart"/>
      <w:r w:rsidRPr="00CC0282">
        <w:rPr>
          <w:rFonts w:ascii="TH SarabunIT๙" w:hAnsi="TH SarabunIT๙" w:cs="TH SarabunIT๙" w:hint="cs"/>
          <w:sz w:val="28"/>
          <w:szCs w:val="32"/>
          <w:cs/>
        </w:rPr>
        <w:t>พันธ</w:t>
      </w:r>
      <w:proofErr w:type="spellEnd"/>
      <w:r w:rsidRPr="00CC0282">
        <w:rPr>
          <w:rFonts w:ascii="TH SarabunIT๙" w:hAnsi="TH SarabunIT๙" w:cs="TH SarabunIT๙" w:hint="cs"/>
          <w:sz w:val="28"/>
          <w:szCs w:val="32"/>
          <w:cs/>
        </w:rPr>
        <w:t>กิจที่สถานศึกษากำหนดชัดเจน</w:t>
      </w:r>
    </w:p>
    <w:p w:rsidR="00CC0282" w:rsidRPr="00CC0282" w:rsidRDefault="00CC0282" w:rsidP="00CC0282">
      <w:pPr>
        <w:rPr>
          <w:rFonts w:ascii="TH SarabunIT๙" w:hAnsi="TH SarabunIT๙" w:cs="TH SarabunIT๙"/>
          <w:sz w:val="28"/>
          <w:szCs w:val="32"/>
        </w:rPr>
      </w:pPr>
      <w:r w:rsidRPr="00CC0282">
        <w:rPr>
          <w:rFonts w:ascii="TH SarabunIT๙" w:hAnsi="TH SarabunIT๙" w:cs="TH SarabunIT๙" w:hint="cs"/>
          <w:sz w:val="28"/>
          <w:szCs w:val="32"/>
          <w:cs/>
        </w:rPr>
        <w:tab/>
        <w:t>2.2  มีระบบบริหารจัดการคุณภาพของสถานศึกษา</w:t>
      </w:r>
    </w:p>
    <w:p w:rsidR="00CC0282" w:rsidRPr="00CC0282" w:rsidRDefault="00CC0282" w:rsidP="00CC0282">
      <w:pPr>
        <w:rPr>
          <w:rFonts w:ascii="TH SarabunIT๙" w:hAnsi="TH SarabunIT๙" w:cs="TH SarabunIT๙"/>
          <w:sz w:val="28"/>
          <w:szCs w:val="32"/>
        </w:rPr>
      </w:pPr>
      <w:r w:rsidRPr="00CC0282">
        <w:rPr>
          <w:rFonts w:ascii="TH SarabunIT๙" w:hAnsi="TH SarabunIT๙" w:cs="TH SarabunIT๙" w:hint="cs"/>
          <w:sz w:val="28"/>
          <w:szCs w:val="32"/>
          <w:cs/>
        </w:rPr>
        <w:tab/>
        <w:t>2.3  ดำเนินงานพัฒนาวิชาการที่เน้นคุณภาพผู้เรียนรอบด้านตามหลักสูตรสถานศึกษา</w:t>
      </w:r>
    </w:p>
    <w:p w:rsidR="00CC0282" w:rsidRPr="00CC0282" w:rsidRDefault="00CC0282" w:rsidP="00CC0282">
      <w:pPr>
        <w:rPr>
          <w:rFonts w:ascii="TH SarabunIT๙" w:hAnsi="TH SarabunIT๙" w:cs="TH SarabunIT๙"/>
          <w:sz w:val="28"/>
          <w:szCs w:val="32"/>
        </w:rPr>
      </w:pPr>
      <w:r w:rsidRPr="00CC0282">
        <w:rPr>
          <w:rFonts w:ascii="TH SarabunIT๙" w:hAnsi="TH SarabunIT๙" w:cs="TH SarabunIT๙" w:hint="cs"/>
          <w:sz w:val="28"/>
          <w:szCs w:val="32"/>
          <w:cs/>
        </w:rPr>
        <w:tab/>
        <w:t>และทุกกลุ่มเป้าหมาย</w:t>
      </w:r>
    </w:p>
    <w:p w:rsidR="00CC0282" w:rsidRPr="00CC0282" w:rsidRDefault="00CC0282" w:rsidP="00CC0282">
      <w:pPr>
        <w:rPr>
          <w:rFonts w:ascii="TH SarabunIT๙" w:hAnsi="TH SarabunIT๙" w:cs="TH SarabunIT๙"/>
          <w:sz w:val="28"/>
          <w:szCs w:val="32"/>
        </w:rPr>
      </w:pPr>
      <w:r w:rsidRPr="00CC0282">
        <w:rPr>
          <w:rFonts w:ascii="TH SarabunIT๙" w:hAnsi="TH SarabunIT๙" w:cs="TH SarabunIT๙" w:hint="cs"/>
          <w:sz w:val="28"/>
          <w:szCs w:val="32"/>
          <w:cs/>
        </w:rPr>
        <w:tab/>
        <w:t>2.4  พัฒนาครูและบุคลากรให้มีความเชี่ยวชาญทางวิชาชีพ</w:t>
      </w:r>
    </w:p>
    <w:p w:rsidR="00CC0282" w:rsidRPr="00CC0282" w:rsidRDefault="00CC0282" w:rsidP="00CC0282">
      <w:pPr>
        <w:rPr>
          <w:rFonts w:ascii="TH SarabunIT๙" w:hAnsi="TH SarabunIT๙" w:cs="TH SarabunIT๙"/>
          <w:sz w:val="28"/>
          <w:szCs w:val="32"/>
        </w:rPr>
      </w:pPr>
      <w:r w:rsidRPr="00CC0282">
        <w:rPr>
          <w:rFonts w:ascii="TH SarabunIT๙" w:hAnsi="TH SarabunIT๙" w:cs="TH SarabunIT๙" w:hint="cs"/>
          <w:sz w:val="28"/>
          <w:szCs w:val="32"/>
          <w:cs/>
        </w:rPr>
        <w:tab/>
        <w:t>2.5  จัดสภาพแวดล้อมทางกายภาพและสังคมที่เอื้อต่อการจัดการเรียนรู้อย่างมีคุณภาพ</w:t>
      </w:r>
    </w:p>
    <w:p w:rsidR="00CC0282" w:rsidRPr="00CC0282" w:rsidRDefault="00CC0282" w:rsidP="00CC0282">
      <w:pPr>
        <w:rPr>
          <w:rFonts w:ascii="TH SarabunIT๙" w:hAnsi="TH SarabunIT๙" w:cs="TH SarabunIT๙"/>
          <w:sz w:val="28"/>
          <w:szCs w:val="32"/>
        </w:rPr>
      </w:pPr>
      <w:r w:rsidRPr="00CC0282">
        <w:rPr>
          <w:rFonts w:ascii="TH SarabunIT๙" w:hAnsi="TH SarabunIT๙" w:cs="TH SarabunIT๙" w:hint="cs"/>
          <w:sz w:val="28"/>
          <w:szCs w:val="32"/>
          <w:cs/>
        </w:rPr>
        <w:tab/>
        <w:t>2.6  จัดระบบเทคโนโลยีสารสนเทศเพื่อสนับสนุนการบริหารจัดการและการจัดการเรียนรู้</w:t>
      </w:r>
    </w:p>
    <w:p w:rsidR="00CC0282" w:rsidRPr="00CC0282" w:rsidRDefault="00CC0282" w:rsidP="00CC0282">
      <w:pPr>
        <w:rPr>
          <w:rFonts w:ascii="TH SarabunIT๙" w:hAnsi="TH SarabunIT๙" w:cs="TH SarabunIT๙"/>
          <w:b/>
          <w:bCs/>
          <w:sz w:val="28"/>
          <w:szCs w:val="32"/>
        </w:rPr>
      </w:pPr>
      <w:r w:rsidRPr="00CC0282">
        <w:rPr>
          <w:rFonts w:ascii="TH SarabunIT๙" w:hAnsi="TH SarabunIT๙" w:cs="TH SarabunIT๙" w:hint="cs"/>
          <w:b/>
          <w:bCs/>
          <w:sz w:val="28"/>
          <w:szCs w:val="32"/>
          <w:cs/>
        </w:rPr>
        <w:t>มาตรฐานที่  3  กระบวนการจัดการเรียนการสอนที่เน้นผู้เรียนเป็นสำคัญ</w:t>
      </w:r>
    </w:p>
    <w:p w:rsidR="00CC0282" w:rsidRPr="00CC0282" w:rsidRDefault="00CC0282" w:rsidP="00CC0282">
      <w:pPr>
        <w:rPr>
          <w:rFonts w:ascii="TH SarabunIT๙" w:hAnsi="TH SarabunIT๙" w:cs="TH SarabunIT๙"/>
          <w:sz w:val="28"/>
          <w:szCs w:val="32"/>
        </w:rPr>
      </w:pPr>
      <w:r w:rsidRPr="00CC0282">
        <w:rPr>
          <w:rFonts w:ascii="TH SarabunIT๙" w:hAnsi="TH SarabunIT๙" w:cs="TH SarabunIT๙" w:hint="cs"/>
          <w:sz w:val="28"/>
          <w:szCs w:val="32"/>
          <w:cs/>
        </w:rPr>
        <w:tab/>
        <w:t>3.1  จัดการเรียนรู้ผ่านกระบวนการคิดและปฏิบัติจริง และสามารถนำไปประยุกต์ใช้ในชีวิตได้</w:t>
      </w:r>
    </w:p>
    <w:p w:rsidR="00CC0282" w:rsidRPr="00CC0282" w:rsidRDefault="00CC0282" w:rsidP="00CC0282">
      <w:pPr>
        <w:rPr>
          <w:rFonts w:ascii="TH SarabunIT๙" w:hAnsi="TH SarabunIT๙" w:cs="TH SarabunIT๙"/>
          <w:sz w:val="28"/>
          <w:szCs w:val="32"/>
        </w:rPr>
      </w:pPr>
      <w:r w:rsidRPr="00CC0282">
        <w:rPr>
          <w:rFonts w:ascii="TH SarabunIT๙" w:hAnsi="TH SarabunIT๙" w:cs="TH SarabunIT๙" w:hint="cs"/>
          <w:sz w:val="28"/>
          <w:szCs w:val="32"/>
          <w:cs/>
        </w:rPr>
        <w:tab/>
        <w:t>3.2  ใช้สื่อ เทคโนโลยีสารสนเทศและแหล่งเรียนรู้ที่เอื้อต่อการเรียนรู้</w:t>
      </w:r>
    </w:p>
    <w:p w:rsidR="00CC0282" w:rsidRPr="00CC0282" w:rsidRDefault="00CC0282" w:rsidP="00CC0282">
      <w:pPr>
        <w:rPr>
          <w:rFonts w:ascii="TH SarabunIT๙" w:hAnsi="TH SarabunIT๙" w:cs="TH SarabunIT๙"/>
          <w:sz w:val="28"/>
          <w:szCs w:val="32"/>
        </w:rPr>
      </w:pPr>
      <w:r w:rsidRPr="00CC0282">
        <w:rPr>
          <w:rFonts w:ascii="TH SarabunIT๙" w:hAnsi="TH SarabunIT๙" w:cs="TH SarabunIT๙" w:hint="cs"/>
          <w:sz w:val="28"/>
          <w:szCs w:val="32"/>
          <w:cs/>
        </w:rPr>
        <w:tab/>
        <w:t>3.3  มีการบริหารจัดการชั้นเรียนเชิงบวก</w:t>
      </w:r>
    </w:p>
    <w:p w:rsidR="00CC0282" w:rsidRPr="00CC0282" w:rsidRDefault="00CC0282" w:rsidP="00CC0282">
      <w:pPr>
        <w:rPr>
          <w:rFonts w:ascii="TH SarabunIT๙" w:hAnsi="TH SarabunIT๙" w:cs="TH SarabunIT๙"/>
          <w:sz w:val="28"/>
          <w:szCs w:val="32"/>
        </w:rPr>
      </w:pPr>
      <w:r w:rsidRPr="00CC0282">
        <w:rPr>
          <w:rFonts w:ascii="TH SarabunIT๙" w:hAnsi="TH SarabunIT๙" w:cs="TH SarabunIT๙" w:hint="cs"/>
          <w:sz w:val="28"/>
          <w:szCs w:val="32"/>
          <w:cs/>
        </w:rPr>
        <w:tab/>
        <w:t>3.4  ตรวจสอบและประเมินผู้เรียนอย่างเป็นระบบและนำผลมาพัฒนาผู้เรียน</w:t>
      </w:r>
    </w:p>
    <w:p w:rsidR="00CC0282" w:rsidRPr="00CC0282" w:rsidRDefault="00CC0282">
      <w:pPr>
        <w:rPr>
          <w:rFonts w:ascii="TH SarabunIT๙" w:hAnsi="TH SarabunIT๙" w:cs="TH SarabunIT๙"/>
          <w:sz w:val="28"/>
          <w:szCs w:val="32"/>
        </w:rPr>
      </w:pPr>
      <w:r w:rsidRPr="00CC0282">
        <w:rPr>
          <w:rFonts w:ascii="TH SarabunIT๙" w:hAnsi="TH SarabunIT๙" w:cs="TH SarabunIT๙" w:hint="cs"/>
          <w:sz w:val="28"/>
          <w:szCs w:val="32"/>
          <w:cs/>
        </w:rPr>
        <w:tab/>
        <w:t>3.5  มีการแลกเปลี่ยนเรียนรู้และให้ข้อมูลสะท้อนกลับเพื่อพัฒนาและปรับปรุงการจัดการเรียนรู</w:t>
      </w:r>
      <w:r>
        <w:rPr>
          <w:rFonts w:ascii="TH SarabunIT๙" w:hAnsi="TH SarabunIT๙" w:cs="TH SarabunIT๙" w:hint="cs"/>
          <w:sz w:val="28"/>
          <w:szCs w:val="32"/>
          <w:cs/>
        </w:rPr>
        <w:t>้</w:t>
      </w:r>
    </w:p>
    <w:sectPr w:rsidR="00CC0282" w:rsidRPr="00CC0282" w:rsidSect="00FE5CDD">
      <w:headerReference w:type="even" r:id="rId7"/>
      <w:headerReference w:type="default" r:id="rId8"/>
      <w:pgSz w:w="11906" w:h="16838" w:code="9"/>
      <w:pgMar w:top="851" w:right="1134" w:bottom="567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6F2" w:rsidRDefault="001B06F2">
      <w:r>
        <w:separator/>
      </w:r>
    </w:p>
  </w:endnote>
  <w:endnote w:type="continuationSeparator" w:id="0">
    <w:p w:rsidR="001B06F2" w:rsidRDefault="001B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6F2" w:rsidRDefault="001B06F2">
      <w:r>
        <w:separator/>
      </w:r>
    </w:p>
  </w:footnote>
  <w:footnote w:type="continuationSeparator" w:id="0">
    <w:p w:rsidR="001B06F2" w:rsidRDefault="001B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663F54"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9B"/>
    <w:rsid w:val="000009B3"/>
    <w:rsid w:val="00041424"/>
    <w:rsid w:val="00057622"/>
    <w:rsid w:val="0006449B"/>
    <w:rsid w:val="0006583D"/>
    <w:rsid w:val="000C12B4"/>
    <w:rsid w:val="000D658D"/>
    <w:rsid w:val="00107DC9"/>
    <w:rsid w:val="00151DD7"/>
    <w:rsid w:val="00193FB7"/>
    <w:rsid w:val="001B06F2"/>
    <w:rsid w:val="001C13BA"/>
    <w:rsid w:val="001E53D7"/>
    <w:rsid w:val="001F2D02"/>
    <w:rsid w:val="001F5E85"/>
    <w:rsid w:val="00234405"/>
    <w:rsid w:val="00254270"/>
    <w:rsid w:val="002747A4"/>
    <w:rsid w:val="002C3B01"/>
    <w:rsid w:val="002E1EB8"/>
    <w:rsid w:val="003743A0"/>
    <w:rsid w:val="00387B20"/>
    <w:rsid w:val="003A1508"/>
    <w:rsid w:val="003A490A"/>
    <w:rsid w:val="003B0B81"/>
    <w:rsid w:val="003C7231"/>
    <w:rsid w:val="0042233F"/>
    <w:rsid w:val="004470AA"/>
    <w:rsid w:val="004A1825"/>
    <w:rsid w:val="004A7ACC"/>
    <w:rsid w:val="004B4D7E"/>
    <w:rsid w:val="004C53C8"/>
    <w:rsid w:val="004D24B1"/>
    <w:rsid w:val="004E77A9"/>
    <w:rsid w:val="00524C78"/>
    <w:rsid w:val="005B18E8"/>
    <w:rsid w:val="005F4EE0"/>
    <w:rsid w:val="00623AEB"/>
    <w:rsid w:val="00624810"/>
    <w:rsid w:val="00663F54"/>
    <w:rsid w:val="006775AB"/>
    <w:rsid w:val="006A4118"/>
    <w:rsid w:val="006B17F4"/>
    <w:rsid w:val="006D16F7"/>
    <w:rsid w:val="006E3001"/>
    <w:rsid w:val="00710597"/>
    <w:rsid w:val="00714295"/>
    <w:rsid w:val="0072605A"/>
    <w:rsid w:val="00754842"/>
    <w:rsid w:val="007941B5"/>
    <w:rsid w:val="007B3BE1"/>
    <w:rsid w:val="007B439D"/>
    <w:rsid w:val="007E6E95"/>
    <w:rsid w:val="008022E0"/>
    <w:rsid w:val="008535D9"/>
    <w:rsid w:val="0086677E"/>
    <w:rsid w:val="008720A2"/>
    <w:rsid w:val="00886E5A"/>
    <w:rsid w:val="008976C3"/>
    <w:rsid w:val="008B7E5C"/>
    <w:rsid w:val="008C5582"/>
    <w:rsid w:val="008E27E9"/>
    <w:rsid w:val="00904C2B"/>
    <w:rsid w:val="00921E9F"/>
    <w:rsid w:val="00923102"/>
    <w:rsid w:val="009248E9"/>
    <w:rsid w:val="00946E2C"/>
    <w:rsid w:val="00951D06"/>
    <w:rsid w:val="00990D85"/>
    <w:rsid w:val="009924A9"/>
    <w:rsid w:val="0099516B"/>
    <w:rsid w:val="009C56B6"/>
    <w:rsid w:val="009C74E1"/>
    <w:rsid w:val="009D74D7"/>
    <w:rsid w:val="00A04339"/>
    <w:rsid w:val="00A60D81"/>
    <w:rsid w:val="00A64DF4"/>
    <w:rsid w:val="00A772EB"/>
    <w:rsid w:val="00A97E58"/>
    <w:rsid w:val="00AB3BC8"/>
    <w:rsid w:val="00AD0725"/>
    <w:rsid w:val="00AE4267"/>
    <w:rsid w:val="00B051E7"/>
    <w:rsid w:val="00B23F7F"/>
    <w:rsid w:val="00B341E4"/>
    <w:rsid w:val="00B80B01"/>
    <w:rsid w:val="00B84631"/>
    <w:rsid w:val="00B8566C"/>
    <w:rsid w:val="00BC6A33"/>
    <w:rsid w:val="00BE4298"/>
    <w:rsid w:val="00C13F57"/>
    <w:rsid w:val="00C361B0"/>
    <w:rsid w:val="00C411E3"/>
    <w:rsid w:val="00C87E7C"/>
    <w:rsid w:val="00C94909"/>
    <w:rsid w:val="00C978A5"/>
    <w:rsid w:val="00CA6796"/>
    <w:rsid w:val="00CC0282"/>
    <w:rsid w:val="00CD18CA"/>
    <w:rsid w:val="00D35165"/>
    <w:rsid w:val="00D518B7"/>
    <w:rsid w:val="00D6626B"/>
    <w:rsid w:val="00DB741A"/>
    <w:rsid w:val="00E05E90"/>
    <w:rsid w:val="00E221CB"/>
    <w:rsid w:val="00E45805"/>
    <w:rsid w:val="00E50AA2"/>
    <w:rsid w:val="00E537F1"/>
    <w:rsid w:val="00E66618"/>
    <w:rsid w:val="00E87960"/>
    <w:rsid w:val="00EB37D6"/>
    <w:rsid w:val="00EE0C32"/>
    <w:rsid w:val="00EE4591"/>
    <w:rsid w:val="00EF2B19"/>
    <w:rsid w:val="00F116A9"/>
    <w:rsid w:val="00F14F1C"/>
    <w:rsid w:val="00F23720"/>
    <w:rsid w:val="00F57925"/>
    <w:rsid w:val="00FA5774"/>
    <w:rsid w:val="00FB3EF2"/>
    <w:rsid w:val="00FE0CDA"/>
    <w:rsid w:val="00FE5CDD"/>
    <w:rsid w:val="00FE65D3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0CDA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BE4298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8">
    <w:name w:val="Balloon Text"/>
    <w:basedOn w:val="a"/>
    <w:link w:val="a9"/>
    <w:rsid w:val="004E77A9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rsid w:val="004E77A9"/>
    <w:rPr>
      <w:rFonts w:ascii="Segoe UI" w:hAnsi="Segoe UI"/>
      <w:sz w:val="18"/>
      <w:szCs w:val="22"/>
    </w:rPr>
  </w:style>
  <w:style w:type="table" w:styleId="aa">
    <w:name w:val="Table Grid"/>
    <w:basedOn w:val="a1"/>
    <w:rsid w:val="001E53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0CDA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BE4298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8">
    <w:name w:val="Balloon Text"/>
    <w:basedOn w:val="a"/>
    <w:link w:val="a9"/>
    <w:rsid w:val="004E77A9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rsid w:val="004E77A9"/>
    <w:rPr>
      <w:rFonts w:ascii="Segoe UI" w:hAnsi="Segoe UI"/>
      <w:sz w:val="18"/>
      <w:szCs w:val="22"/>
    </w:rPr>
  </w:style>
  <w:style w:type="table" w:styleId="aa">
    <w:name w:val="Table Grid"/>
    <w:basedOn w:val="a1"/>
    <w:rsid w:val="001E53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5980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</w:divsChild>
    </w:div>
    <w:div w:id="18425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dows10\Downloads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0</TotalTime>
  <Pages>5</Pages>
  <Words>1358</Words>
  <Characters>7742</Characters>
  <Application>Microsoft Office Word</Application>
  <DocSecurity>0</DocSecurity>
  <Lines>64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9082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2019-09-23T03:40:00Z</cp:lastPrinted>
  <dcterms:created xsi:type="dcterms:W3CDTF">2019-11-05T12:08:00Z</dcterms:created>
  <dcterms:modified xsi:type="dcterms:W3CDTF">2019-11-05T12:08:00Z</dcterms:modified>
</cp:coreProperties>
</file>